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2.jpeg" ContentType="image/jpeg"/>
  <Override PartName="/word/media/image3.jpeg" ContentType="image/jpeg"/>
  <Override PartName="/word/media/image1.jpeg" ContentType="image/jpeg"/>
  <Override PartName="/word/footer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5529" w:hanging="143"/>
        <w:jc w:val="left"/>
        <w:rPr/>
      </w:pPr>
      <w:r>
        <w:rPr/>
        <w:t>Приложение</w:t>
      </w:r>
    </w:p>
    <w:p>
      <w:pPr>
        <w:pStyle w:val="Normal"/>
        <w:widowControl/>
        <w:suppressAutoHyphens w:val="true"/>
        <w:bidi w:val="0"/>
        <w:spacing w:lineRule="atLeast" w:line="240" w:before="0" w:after="0"/>
        <w:ind w:left="5443" w:right="0" w:hanging="0"/>
        <w:jc w:val="left"/>
        <w:rPr/>
      </w:pPr>
      <w:r>
        <w:rPr>
          <w:rFonts w:cs="Times New Roman"/>
          <w:bCs/>
          <w:szCs w:val="24"/>
        </w:rPr>
        <w:t>к приказу Министерства образования и науки Курской области</w:t>
      </w:r>
    </w:p>
    <w:p>
      <w:pPr>
        <w:pStyle w:val="Normal"/>
        <w:widowControl/>
        <w:suppressAutoHyphens w:val="true"/>
        <w:bidi w:val="0"/>
        <w:spacing w:lineRule="atLeast" w:line="240" w:before="0" w:after="0"/>
        <w:ind w:left="5499" w:right="0" w:hanging="57"/>
        <w:jc w:val="left"/>
        <w:rPr/>
      </w:pPr>
      <w:r>
        <w:rPr>
          <w:rFonts w:cs="Times New Roman"/>
          <w:bCs/>
          <w:szCs w:val="24"/>
        </w:rPr>
        <w:t xml:space="preserve">от </w:t>
      </w:r>
      <w:r>
        <w:rPr>
          <w:rFonts w:cs="Times New Roman"/>
          <w:bCs/>
          <w:szCs w:val="24"/>
        </w:rPr>
        <w:t>27.09.203</w:t>
      </w:r>
      <w:r>
        <w:rPr>
          <w:rFonts w:cs="Times New Roman"/>
          <w:bCs/>
          <w:szCs w:val="24"/>
        </w:rPr>
        <w:t xml:space="preserve"> № </w:t>
      </w:r>
      <w:r>
        <w:rPr>
          <w:rFonts w:cs="Times New Roman"/>
          <w:bCs/>
          <w:szCs w:val="24"/>
        </w:rPr>
        <w:t>1-1816</w:t>
      </w:r>
    </w:p>
    <w:p>
      <w:pPr>
        <w:pStyle w:val="Normal"/>
        <w:spacing w:lineRule="atLeast" w:line="240" w:before="0" w:after="0"/>
        <w:ind w:left="5669" w:hanging="567"/>
        <w:jc w:val="both"/>
        <w:rPr>
          <w:rFonts w:cs="Times New Roman"/>
          <w:bCs/>
          <w:sz w:val="28"/>
          <w:szCs w:val="28"/>
        </w:rPr>
      </w:pPr>
      <w:r>
        <w:rPr>
          <w:rFonts w:cs="Times New Roman"/>
          <w:bCs/>
          <w:sz w:val="28"/>
          <w:szCs w:val="28"/>
        </w:rPr>
      </w:r>
    </w:p>
    <w:p>
      <w:pPr>
        <w:pStyle w:val="Normal"/>
        <w:spacing w:lineRule="auto" w:line="240" w:before="0" w:after="0"/>
        <w:ind w:firstLine="425"/>
        <w:jc w:val="center"/>
        <w:rPr>
          <w:rFonts w:cs="Times New Roman"/>
          <w:b/>
          <w:b/>
          <w:sz w:val="28"/>
          <w:szCs w:val="28"/>
        </w:rPr>
      </w:pPr>
      <w:r>
        <w:rPr>
          <w:rFonts w:cs="Times New Roman"/>
          <w:b/>
          <w:sz w:val="28"/>
          <w:szCs w:val="28"/>
        </w:rPr>
        <w:t>Порядок проведения итогового сочинения (изложения)</w:t>
      </w:r>
    </w:p>
    <w:p>
      <w:pPr>
        <w:pStyle w:val="Normal"/>
        <w:spacing w:lineRule="auto" w:line="240" w:before="0" w:after="0"/>
        <w:ind w:firstLine="425"/>
        <w:jc w:val="center"/>
        <w:rPr>
          <w:rFonts w:cs="Times New Roman"/>
          <w:b/>
          <w:b/>
          <w:sz w:val="28"/>
          <w:szCs w:val="28"/>
        </w:rPr>
      </w:pPr>
      <w:r>
        <w:rPr>
          <w:rFonts w:cs="Times New Roman"/>
          <w:b/>
          <w:sz w:val="28"/>
          <w:szCs w:val="28"/>
        </w:rPr>
        <w:t>в Курской области в 2023-2024 учебном году</w:t>
      </w:r>
    </w:p>
    <w:p>
      <w:pPr>
        <w:pStyle w:val="Normal"/>
        <w:spacing w:lineRule="auto" w:line="240" w:before="0" w:after="0"/>
        <w:ind w:firstLine="425"/>
        <w:jc w:val="center"/>
        <w:rPr>
          <w:rFonts w:cs="Times New Roman"/>
          <w:b/>
          <w:b/>
          <w:sz w:val="28"/>
          <w:szCs w:val="28"/>
        </w:rPr>
      </w:pPr>
      <w:r>
        <w:rPr>
          <w:rFonts w:cs="Times New Roman"/>
          <w:b/>
          <w:sz w:val="28"/>
          <w:szCs w:val="28"/>
        </w:rPr>
      </w:r>
    </w:p>
    <w:p>
      <w:pPr>
        <w:pStyle w:val="Normal"/>
        <w:spacing w:lineRule="auto" w:line="240" w:before="0" w:after="0"/>
        <w:jc w:val="center"/>
        <w:rPr>
          <w:rFonts w:cs="Times New Roman"/>
          <w:sz w:val="28"/>
          <w:szCs w:val="28"/>
        </w:rPr>
      </w:pPr>
      <w:r>
        <w:rPr>
          <w:rFonts w:cs="Times New Roman"/>
          <w:b/>
          <w:bCs/>
          <w:sz w:val="28"/>
          <w:szCs w:val="28"/>
        </w:rPr>
        <w:t xml:space="preserve">1. Общие положения </w:t>
      </w:r>
    </w:p>
    <w:p>
      <w:pPr>
        <w:pStyle w:val="Normal"/>
        <w:spacing w:lineRule="auto" w:line="240" w:before="0" w:after="0"/>
        <w:jc w:val="center"/>
        <w:rPr>
          <w:rFonts w:cs="Times New Roman"/>
          <w:b/>
          <w:b/>
          <w:sz w:val="28"/>
          <w:szCs w:val="28"/>
        </w:rPr>
      </w:pPr>
      <w:r>
        <w:rPr>
          <w:rFonts w:cs="Times New Roman"/>
          <w:b/>
          <w:sz w:val="28"/>
          <w:szCs w:val="28"/>
        </w:rPr>
      </w:r>
    </w:p>
    <w:p>
      <w:pPr>
        <w:pStyle w:val="Normal"/>
        <w:spacing w:lineRule="auto" w:line="240" w:before="0" w:after="0"/>
        <w:ind w:firstLine="709"/>
        <w:jc w:val="both"/>
        <w:rPr>
          <w:rFonts w:cs="Times New Roman"/>
          <w:sz w:val="28"/>
          <w:szCs w:val="28"/>
        </w:rPr>
      </w:pPr>
      <w:r>
        <w:rPr>
          <w:rFonts w:cs="Times New Roman"/>
          <w:sz w:val="28"/>
          <w:szCs w:val="28"/>
        </w:rPr>
        <w:t>Порядок проведения итогового сочинения (изложения) в Курской области в 2023-2024 учебном году (далее - Порядок) разработан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№233/552 (зарегистрирован Министерством юстиции Российской Федерации 15.05.2023, регистрационный №73314) (далее – Порядок проведения ГИА -</w:t>
      </w:r>
      <w:r>
        <w:rPr>
          <w:sz w:val="28"/>
          <w:szCs w:val="28"/>
        </w:rPr>
        <w:t xml:space="preserve"> XI</w:t>
      </w:r>
      <w:r>
        <w:rPr>
          <w:rFonts w:cs="Times New Roman"/>
          <w:sz w:val="28"/>
          <w:szCs w:val="28"/>
        </w:rPr>
        <w:t xml:space="preserve">), письмом Федеральной службы по надзору в сфере образования и науки от 21.09.2023 </w:t>
        <w:br/>
        <w:t>№ 04-303.</w:t>
      </w:r>
    </w:p>
    <w:p>
      <w:pPr>
        <w:pStyle w:val="Normal"/>
        <w:spacing w:lineRule="auto" w:line="240" w:before="0" w:after="0"/>
        <w:ind w:firstLine="709"/>
        <w:jc w:val="both"/>
        <w:rPr>
          <w:rFonts w:cs="Times New Roman"/>
          <w:sz w:val="28"/>
          <w:szCs w:val="28"/>
        </w:rPr>
      </w:pPr>
      <w:r>
        <w:rPr>
          <w:rFonts w:cs="Times New Roman"/>
          <w:sz w:val="28"/>
          <w:szCs w:val="28"/>
        </w:rPr>
        <w:t>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w:t>
      </w:r>
      <w:r>
        <w:rPr>
          <w:rFonts w:cs="Times New Roman"/>
          <w:color w:val="FF0000"/>
          <w:sz w:val="28"/>
          <w:szCs w:val="28"/>
        </w:rPr>
        <w:t xml:space="preserve"> </w:t>
      </w:r>
      <w:r>
        <w:rPr>
          <w:rFonts w:cs="Times New Roman"/>
          <w:color w:val="000000" w:themeColor="text1"/>
          <w:sz w:val="28"/>
          <w:szCs w:val="28"/>
        </w:rPr>
        <w:t xml:space="preserve">к проведению </w:t>
      </w:r>
      <w:r>
        <w:rPr>
          <w:rFonts w:cs="Times New Roman"/>
          <w:sz w:val="28"/>
          <w:szCs w:val="28"/>
        </w:rPr>
        <w:t>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w:t>
      </w:r>
    </w:p>
    <w:p>
      <w:pPr>
        <w:pStyle w:val="Normal"/>
        <w:spacing w:lineRule="auto" w:line="240" w:before="0" w:after="0"/>
        <w:jc w:val="both"/>
        <w:rPr>
          <w:rFonts w:cs="Times New Roman"/>
          <w:b/>
          <w:b/>
          <w:sz w:val="28"/>
          <w:szCs w:val="28"/>
        </w:rPr>
      </w:pPr>
      <w:r>
        <w:rPr>
          <w:rFonts w:cs="Times New Roman"/>
          <w:b/>
          <w:sz w:val="28"/>
          <w:szCs w:val="28"/>
        </w:rPr>
      </w:r>
    </w:p>
    <w:p>
      <w:pPr>
        <w:pStyle w:val="Default"/>
        <w:jc w:val="center"/>
        <w:rPr>
          <w:b/>
          <w:b/>
          <w:bCs/>
          <w:color w:val="auto"/>
          <w:sz w:val="28"/>
          <w:szCs w:val="28"/>
        </w:rPr>
      </w:pPr>
      <w:r>
        <w:rPr>
          <w:b/>
          <w:bCs/>
          <w:color w:val="auto"/>
          <w:sz w:val="28"/>
          <w:szCs w:val="28"/>
        </w:rPr>
        <w:t>2. Категории участников итогового сочинения (изложения)</w:t>
      </w:r>
    </w:p>
    <w:p>
      <w:pPr>
        <w:pStyle w:val="Default"/>
        <w:jc w:val="center"/>
        <w:rPr>
          <w:color w:val="auto"/>
          <w:sz w:val="28"/>
          <w:szCs w:val="28"/>
        </w:rPr>
      </w:pPr>
      <w:r>
        <w:rPr>
          <w:color w:val="auto"/>
          <w:sz w:val="28"/>
          <w:szCs w:val="28"/>
        </w:rPr>
      </w:r>
    </w:p>
    <w:p>
      <w:pPr>
        <w:pStyle w:val="Default"/>
        <w:ind w:firstLine="709"/>
        <w:jc w:val="both"/>
        <w:rPr>
          <w:color w:val="auto"/>
          <w:sz w:val="28"/>
          <w:szCs w:val="28"/>
        </w:rPr>
      </w:pPr>
      <w:r>
        <w:rPr>
          <w:color w:val="auto"/>
          <w:sz w:val="28"/>
          <w:szCs w:val="28"/>
        </w:rPr>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ГИА-XI, ГИА) проводится для обучающихся образовательных</w:t>
        <w:tab/>
        <w:t xml:space="preserve">организаций, освоивших образовательные программы среднего общего образования в очной, очно-заочной или заочной формах (далее – обучающиеся), лиц, осваивающих образовательные программы  среднего общего образования в форме самообразования или семейного образования, либо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государственной аккредитации образовательным программам среднего общего образования, проходящих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 </w:t>
      </w:r>
      <w:r>
        <w:rPr>
          <w:sz w:val="28"/>
          <w:szCs w:val="28"/>
        </w:rPr>
        <w:t>проведения ГИА - XI</w:t>
      </w:r>
      <w:r>
        <w:rPr>
          <w:color w:val="auto"/>
          <w:sz w:val="28"/>
          <w:szCs w:val="28"/>
        </w:rPr>
        <w:t xml:space="preserve"> (далее – экстерны). </w:t>
      </w:r>
    </w:p>
    <w:p>
      <w:pPr>
        <w:pStyle w:val="Default"/>
        <w:ind w:firstLine="709"/>
        <w:jc w:val="both"/>
        <w:rPr>
          <w:color w:val="auto"/>
          <w:sz w:val="28"/>
          <w:szCs w:val="28"/>
        </w:rPr>
      </w:pPr>
      <w:r>
        <w:rPr>
          <w:color w:val="auto"/>
          <w:sz w:val="28"/>
          <w:szCs w:val="28"/>
        </w:rPr>
        <w:t>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w:t>
      </w:r>
    </w:p>
    <w:p>
      <w:pPr>
        <w:pStyle w:val="Default"/>
        <w:ind w:firstLine="709"/>
        <w:jc w:val="both"/>
        <w:rPr>
          <w:color w:val="auto"/>
          <w:sz w:val="28"/>
          <w:szCs w:val="28"/>
        </w:rPr>
      </w:pPr>
      <w:r>
        <w:rPr>
          <w:color w:val="auto"/>
          <w:sz w:val="28"/>
          <w:szCs w:val="28"/>
        </w:rPr>
        <w:t>-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w:t>
      </w:r>
    </w:p>
    <w:p>
      <w:pPr>
        <w:pStyle w:val="Default"/>
        <w:ind w:firstLine="709"/>
        <w:jc w:val="both"/>
        <w:rPr>
          <w:color w:val="auto"/>
          <w:sz w:val="28"/>
          <w:szCs w:val="28"/>
        </w:rPr>
      </w:pPr>
      <w:r>
        <w:rPr>
          <w:color w:val="auto"/>
          <w:sz w:val="28"/>
          <w:szCs w:val="28"/>
        </w:rPr>
        <w:t>- лица, обучающиеся по образовательным программам среднего профессионального образования (далее - обучающиеся СПО);</w:t>
      </w:r>
    </w:p>
    <w:p>
      <w:pPr>
        <w:pStyle w:val="Default"/>
        <w:ind w:firstLine="709"/>
        <w:jc w:val="both"/>
        <w:rPr>
          <w:color w:val="auto"/>
          <w:sz w:val="28"/>
          <w:szCs w:val="28"/>
        </w:rPr>
      </w:pPr>
      <w:r>
        <w:rPr>
          <w:color w:val="auto"/>
          <w:sz w:val="28"/>
          <w:szCs w:val="28"/>
        </w:rPr>
        <w:t>- обучающиеся, получающие среднее общее образование в иностранных организациях, осуществляющих образовательную деятельность (далее – обучающиеся в иностранных ОО);</w:t>
      </w:r>
    </w:p>
    <w:p>
      <w:pPr>
        <w:pStyle w:val="Default"/>
        <w:ind w:firstLine="709"/>
        <w:jc w:val="both"/>
        <w:rPr>
          <w:color w:val="auto"/>
          <w:sz w:val="28"/>
          <w:szCs w:val="28"/>
        </w:rPr>
      </w:pPr>
      <w:r>
        <w:rPr>
          <w:color w:val="auto"/>
          <w:sz w:val="28"/>
          <w:szCs w:val="28"/>
        </w:rPr>
        <w:t>-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дополнительный период (далее - лица со справкой об обучении).</w:t>
      </w:r>
    </w:p>
    <w:p>
      <w:pPr>
        <w:pStyle w:val="Default"/>
        <w:ind w:firstLine="709"/>
        <w:jc w:val="both"/>
        <w:rPr>
          <w:color w:val="auto"/>
          <w:sz w:val="28"/>
          <w:szCs w:val="28"/>
        </w:rPr>
      </w:pPr>
      <w:r>
        <w:rPr>
          <w:color w:val="auto"/>
          <w:sz w:val="28"/>
          <w:szCs w:val="28"/>
        </w:rPr>
        <w:t>2.3. Итоговое изложение вправе писать:</w:t>
      </w:r>
    </w:p>
    <w:p>
      <w:pPr>
        <w:pStyle w:val="Default"/>
        <w:ind w:firstLine="709"/>
        <w:jc w:val="both"/>
        <w:rPr>
          <w:color w:val="auto"/>
          <w:sz w:val="28"/>
          <w:szCs w:val="28"/>
        </w:rPr>
      </w:pPr>
      <w:r>
        <w:rPr>
          <w:color w:val="auto"/>
          <w:sz w:val="28"/>
          <w:szCs w:val="28"/>
        </w:rPr>
        <w:t>- обучающиеся с ограниченными возможностями здоровья (далее – ОВЗ), экстерны с ОВЗ;</w:t>
      </w:r>
    </w:p>
    <w:p>
      <w:pPr>
        <w:pStyle w:val="Default"/>
        <w:ind w:firstLine="709"/>
        <w:jc w:val="both"/>
        <w:rPr>
          <w:color w:val="auto"/>
          <w:sz w:val="28"/>
          <w:szCs w:val="28"/>
        </w:rPr>
      </w:pPr>
      <w:r>
        <w:rPr>
          <w:color w:val="auto"/>
          <w:sz w:val="28"/>
          <w:szCs w:val="28"/>
        </w:rPr>
        <w:t>- обучающиеся – дети-инвалиды и инвалиды, экстерны – дети-инвалиды и инвалиды;</w:t>
      </w:r>
    </w:p>
    <w:p>
      <w:pPr>
        <w:pStyle w:val="Default"/>
        <w:ind w:firstLine="709"/>
        <w:jc w:val="both"/>
        <w:rPr>
          <w:color w:val="auto"/>
          <w:sz w:val="28"/>
          <w:szCs w:val="28"/>
        </w:rPr>
      </w:pPr>
      <w:r>
        <w:rPr>
          <w:color w:val="auto"/>
          <w:sz w:val="28"/>
          <w:szCs w:val="28"/>
        </w:rPr>
        <w:t>- обучающиеся в учреждениях, исполняющих наказание в виде лишения свободы;</w:t>
      </w:r>
    </w:p>
    <w:p>
      <w:pPr>
        <w:pStyle w:val="Default"/>
        <w:ind w:firstLine="709"/>
        <w:jc w:val="both"/>
        <w:rPr>
          <w:color w:val="auto"/>
          <w:sz w:val="28"/>
          <w:szCs w:val="28"/>
        </w:rPr>
      </w:pPr>
      <w:r>
        <w:rPr>
          <w:color w:val="auto"/>
          <w:sz w:val="28"/>
          <w:szCs w:val="28"/>
        </w:rPr>
        <w:t>-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Default"/>
        <w:ind w:firstLine="709"/>
        <w:jc w:val="both"/>
        <w:rPr>
          <w:color w:val="auto"/>
          <w:sz w:val="28"/>
          <w:szCs w:val="28"/>
        </w:rPr>
      </w:pPr>
      <w:r>
        <w:rPr>
          <w:color w:val="auto"/>
          <w:sz w:val="28"/>
          <w:szCs w:val="28"/>
        </w:rPr>
        <w:t>2.4.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pPr>
        <w:pStyle w:val="Default"/>
        <w:jc w:val="both"/>
        <w:rPr>
          <w:color w:val="auto"/>
          <w:sz w:val="28"/>
          <w:szCs w:val="28"/>
        </w:rPr>
      </w:pPr>
      <w:r>
        <w:rPr>
          <w:color w:val="auto"/>
          <w:sz w:val="28"/>
          <w:szCs w:val="28"/>
        </w:rPr>
      </w:r>
    </w:p>
    <w:p>
      <w:pPr>
        <w:pStyle w:val="Default"/>
        <w:jc w:val="center"/>
        <w:rPr>
          <w:b/>
          <w:b/>
          <w:bCs/>
          <w:color w:val="auto"/>
          <w:sz w:val="28"/>
          <w:szCs w:val="28"/>
        </w:rPr>
      </w:pPr>
      <w:r>
        <w:rPr>
          <w:b/>
          <w:bCs/>
          <w:color w:val="auto"/>
          <w:sz w:val="28"/>
          <w:szCs w:val="28"/>
        </w:rPr>
        <w:t>3. Порядок подачи заявления на участие</w:t>
      </w:r>
    </w:p>
    <w:p>
      <w:pPr>
        <w:pStyle w:val="Default"/>
        <w:jc w:val="center"/>
        <w:rPr>
          <w:b/>
          <w:b/>
          <w:bCs/>
          <w:color w:val="auto"/>
          <w:sz w:val="28"/>
          <w:szCs w:val="28"/>
        </w:rPr>
      </w:pPr>
      <w:r>
        <w:rPr>
          <w:b/>
          <w:bCs/>
          <w:color w:val="auto"/>
          <w:sz w:val="28"/>
          <w:szCs w:val="28"/>
        </w:rPr>
        <w:t>в итоговом сочинении (изложении)</w:t>
      </w:r>
    </w:p>
    <w:p>
      <w:pPr>
        <w:pStyle w:val="Default"/>
        <w:jc w:val="both"/>
        <w:rPr>
          <w:color w:val="auto"/>
          <w:sz w:val="28"/>
          <w:szCs w:val="28"/>
        </w:rPr>
      </w:pPr>
      <w:r>
        <w:rPr>
          <w:color w:val="auto"/>
          <w:sz w:val="28"/>
          <w:szCs w:val="28"/>
        </w:rPr>
      </w:r>
    </w:p>
    <w:p>
      <w:pPr>
        <w:pStyle w:val="Default"/>
        <w:ind w:firstLine="709"/>
        <w:jc w:val="both"/>
        <w:rPr>
          <w:color w:val="auto"/>
          <w:sz w:val="28"/>
          <w:szCs w:val="28"/>
        </w:rPr>
      </w:pPr>
      <w:r>
        <w:rPr>
          <w:color w:val="auto"/>
          <w:sz w:val="28"/>
          <w:szCs w:val="28"/>
        </w:rPr>
        <w:t>3.1. Для участия в итоговом сочинении (изложении)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выбранные экстернами для прохождения ГИА. Указанные заявления подаются не позднее чем за две недели до начала проведения итогового сочинения (изложения). Форма заявления утверждается приказом Министерства образования и науки Курской области.</w:t>
      </w:r>
    </w:p>
    <w:p>
      <w:pPr>
        <w:pStyle w:val="Default"/>
        <w:ind w:firstLine="708"/>
        <w:jc w:val="both"/>
        <w:rPr>
          <w:color w:val="auto"/>
          <w:sz w:val="28"/>
          <w:szCs w:val="28"/>
        </w:rPr>
      </w:pPr>
      <w:r>
        <w:rPr>
          <w:color w:val="auto"/>
          <w:sz w:val="28"/>
          <w:szCs w:val="28"/>
        </w:rPr>
        <w:t>3.2. Участники итогового сочинения (изложения) с ОВЗ при подаче заявлений об участии в итоговом сочинении (изложении) предъявляют оригинал или надлежащим образом заверенную копию рекомендаций психолого-медико-педагогической комиссии (далее - рекомендации ПМПК), а участники итогового сочинения (изложения) – дети-инвалиды и инвалиды – оригинал или надлежащим образом заверенную копию справки, подтверждающей инвалидность.</w:t>
      </w:r>
    </w:p>
    <w:p>
      <w:pPr>
        <w:pStyle w:val="Default"/>
        <w:ind w:firstLine="708"/>
        <w:jc w:val="both"/>
        <w:rPr>
          <w:color w:val="auto"/>
          <w:sz w:val="28"/>
          <w:szCs w:val="28"/>
        </w:rPr>
      </w:pPr>
      <w:r>
        <w:rPr>
          <w:color w:val="auto"/>
          <w:sz w:val="28"/>
          <w:szCs w:val="28"/>
        </w:rPr>
        <w:t>3.3. Лица, перечисленные в подпункте 2.2 настоящего Порядка, не позднее чем за две недели до начала проведения итогового сочинения подают заявления для участия в итоговом сочинении и согласия на обработку персональных данных в места регистрации, определенные Министерством образования и науки Курской области. Лица, перечисленные в подпункте 2.2 настоящего Порядка, с ОВЗ при подаче заявлений об участии в итоговом сочинении предъявляют оригинал или надлежащим образом заверенную копию рекомендаций ПМПК, а дети-инвалиды и инвалиды – оригинал или надлежащим образом заверенную копию справки, подтверждающей инвалидность.</w:t>
      </w:r>
    </w:p>
    <w:p>
      <w:pPr>
        <w:pStyle w:val="Default"/>
        <w:ind w:firstLine="708"/>
        <w:jc w:val="both"/>
        <w:rPr>
          <w:color w:val="auto"/>
          <w:sz w:val="28"/>
          <w:szCs w:val="28"/>
        </w:rPr>
      </w:pPr>
      <w:r>
        <w:rPr>
          <w:color w:val="auto"/>
          <w:sz w:val="28"/>
          <w:szCs w:val="28"/>
        </w:rPr>
        <w:t xml:space="preserve">3.4. Лица, перечисленные в подпункте 2.2 настоящего Порядка, самостоятельно определяют дату участия в итоговом сочинении с учетом дат, установленных пунктами 22 и 30 Порядка проведения ГИА-XI, которую указывают в заявлении. </w:t>
      </w:r>
    </w:p>
    <w:p>
      <w:pPr>
        <w:pStyle w:val="Default"/>
        <w:ind w:firstLine="708"/>
        <w:jc w:val="both"/>
        <w:rPr>
          <w:color w:val="auto"/>
          <w:sz w:val="28"/>
          <w:szCs w:val="28"/>
        </w:rPr>
      </w:pPr>
      <w:r>
        <w:rPr>
          <w:color w:val="auto"/>
          <w:sz w:val="28"/>
          <w:szCs w:val="28"/>
        </w:rPr>
        <w:t>3.5. 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pPr>
        <w:pStyle w:val="Default"/>
        <w:ind w:firstLine="708"/>
        <w:jc w:val="both"/>
        <w:rPr>
          <w:color w:val="auto"/>
          <w:sz w:val="28"/>
          <w:szCs w:val="28"/>
        </w:rPr>
      </w:pPr>
      <w:r>
        <w:rPr>
          <w:color w:val="auto"/>
          <w:sz w:val="28"/>
          <w:szCs w:val="28"/>
        </w:rPr>
      </w:r>
    </w:p>
    <w:p>
      <w:pPr>
        <w:pStyle w:val="Default"/>
        <w:jc w:val="center"/>
        <w:rPr>
          <w:b/>
          <w:b/>
          <w:bCs/>
          <w:sz w:val="28"/>
          <w:szCs w:val="28"/>
        </w:rPr>
      </w:pPr>
      <w:r>
        <w:rPr>
          <w:b/>
          <w:bCs/>
          <w:sz w:val="28"/>
          <w:szCs w:val="28"/>
        </w:rPr>
        <w:t>4. Особенности итогового сочинения (изложения).</w:t>
      </w:r>
    </w:p>
    <w:p>
      <w:pPr>
        <w:pStyle w:val="Default"/>
        <w:jc w:val="center"/>
        <w:rPr>
          <w:b/>
          <w:b/>
          <w:bCs/>
          <w:sz w:val="28"/>
          <w:szCs w:val="28"/>
        </w:rPr>
      </w:pPr>
      <w:r>
        <w:rPr>
          <w:b/>
          <w:bCs/>
          <w:sz w:val="28"/>
          <w:szCs w:val="28"/>
        </w:rPr>
        <w:t xml:space="preserve">Сроки и продолжительность написания </w:t>
      </w:r>
    </w:p>
    <w:p>
      <w:pPr>
        <w:pStyle w:val="Default"/>
        <w:jc w:val="center"/>
        <w:rPr>
          <w:b/>
          <w:b/>
          <w:bCs/>
          <w:sz w:val="28"/>
          <w:szCs w:val="28"/>
        </w:rPr>
      </w:pPr>
      <w:r>
        <w:rPr>
          <w:b/>
          <w:bCs/>
          <w:sz w:val="28"/>
          <w:szCs w:val="28"/>
        </w:rPr>
        <w:t>итогового сочинения (изложения)</w:t>
      </w:r>
    </w:p>
    <w:p>
      <w:pPr>
        <w:pStyle w:val="Default"/>
        <w:tabs>
          <w:tab w:val="clear" w:pos="709"/>
          <w:tab w:val="left" w:pos="0" w:leader="none"/>
        </w:tabs>
        <w:jc w:val="center"/>
        <w:rPr>
          <w:b/>
          <w:b/>
          <w:bCs/>
          <w:sz w:val="28"/>
          <w:szCs w:val="28"/>
        </w:rPr>
      </w:pPr>
      <w:r>
        <w:rPr>
          <w:b/>
          <w:bCs/>
          <w:sz w:val="28"/>
          <w:szCs w:val="28"/>
        </w:rPr>
      </w:r>
    </w:p>
    <w:p>
      <w:pPr>
        <w:pStyle w:val="25"/>
        <w:keepNext w:val="true"/>
        <w:keepLines/>
        <w:shd w:val="clear" w:color="auto" w:fill="auto"/>
        <w:tabs>
          <w:tab w:val="clear" w:pos="709"/>
          <w:tab w:val="left" w:pos="0" w:leader="none"/>
        </w:tabs>
        <w:spacing w:lineRule="exact" w:line="250" w:before="0" w:after="0"/>
        <w:ind w:left="119" w:firstLine="720"/>
        <w:rPr>
          <w:b/>
          <w:b/>
          <w:sz w:val="28"/>
          <w:szCs w:val="28"/>
        </w:rPr>
      </w:pPr>
      <w:bookmarkStart w:id="0" w:name="bookmark2"/>
      <w:bookmarkStart w:id="1" w:name="bookmark3"/>
      <w:r>
        <w:rPr>
          <w:b/>
          <w:sz w:val="28"/>
          <w:szCs w:val="28"/>
        </w:rPr>
        <w:t>4.1. Итоговое сочинени</w:t>
      </w:r>
      <w:bookmarkEnd w:id="0"/>
      <w:bookmarkEnd w:id="1"/>
      <w:r>
        <w:rPr>
          <w:b/>
          <w:sz w:val="28"/>
          <w:szCs w:val="28"/>
        </w:rPr>
        <w:t>е</w:t>
      </w:r>
    </w:p>
    <w:p>
      <w:pPr>
        <w:pStyle w:val="3"/>
        <w:shd w:val="clear" w:color="auto" w:fill="auto"/>
        <w:tabs>
          <w:tab w:val="clear" w:pos="709"/>
          <w:tab w:val="left" w:pos="0" w:leader="none"/>
        </w:tabs>
        <w:ind w:left="120" w:right="120" w:firstLine="720"/>
        <w:rPr>
          <w:sz w:val="28"/>
          <w:szCs w:val="28"/>
        </w:rPr>
      </w:pPr>
      <w:r>
        <w:rPr>
          <w:sz w:val="28"/>
          <w:szCs w:val="28"/>
        </w:rPr>
        <w:t xml:space="preserve">4.1.1. 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w:t>
        <w:br/>
        <w:t>примера(-ов) из литературного материала.</w:t>
      </w:r>
    </w:p>
    <w:p>
      <w:pPr>
        <w:pStyle w:val="Normal"/>
        <w:spacing w:lineRule="auto" w:line="240" w:before="0" w:after="0"/>
        <w:rPr>
          <w:rFonts w:eastAsia="Times New Roman" w:cs="Times New Roman"/>
          <w:sz w:val="28"/>
          <w:szCs w:val="28"/>
        </w:rPr>
      </w:pPr>
      <w:r>
        <w:rPr>
          <w:rFonts w:eastAsia="Times New Roman" w:cs="Times New Roman"/>
          <w:sz w:val="28"/>
          <w:szCs w:val="28"/>
        </w:rPr>
      </w:r>
      <w:r>
        <w:br w:type="page"/>
      </w:r>
    </w:p>
    <w:p>
      <w:pPr>
        <w:pStyle w:val="12"/>
        <w:shd w:val="clear" w:color="auto" w:fill="auto"/>
        <w:tabs>
          <w:tab w:val="clear" w:pos="709"/>
          <w:tab w:val="left" w:pos="0" w:leader="none"/>
        </w:tabs>
        <w:spacing w:lineRule="auto" w:line="240"/>
        <w:ind w:left="113" w:right="142" w:firstLine="720"/>
        <w:rPr>
          <w:sz w:val="28"/>
          <w:szCs w:val="28"/>
        </w:rPr>
      </w:pPr>
      <w:r>
        <w:rPr>
          <w:sz w:val="28"/>
          <w:szCs w:val="28"/>
        </w:rPr>
        <w:t>4.1.2. Структура закрытого банка тем итогового сочинения</w:t>
      </w:r>
    </w:p>
    <w:p>
      <w:pPr>
        <w:pStyle w:val="12"/>
        <w:shd w:val="clear" w:color="auto" w:fill="auto"/>
        <w:tabs>
          <w:tab w:val="clear" w:pos="709"/>
          <w:tab w:val="left" w:pos="0" w:leader="none"/>
        </w:tabs>
        <w:spacing w:lineRule="auto" w:line="240"/>
        <w:ind w:left="113" w:right="142" w:firstLine="720"/>
        <w:rPr>
          <w:sz w:val="28"/>
          <w:szCs w:val="28"/>
        </w:rPr>
      </w:pPr>
      <w:r>
        <w:rPr>
          <w:sz w:val="28"/>
          <w:szCs w:val="28"/>
        </w:rPr>
      </w:r>
    </w:p>
    <w:tbl>
      <w:tblPr>
        <w:tblStyle w:val="af7"/>
        <w:tblW w:w="9750" w:type="dxa"/>
        <w:jc w:val="left"/>
        <w:tblInd w:w="113" w:type="dxa"/>
        <w:tblCellMar>
          <w:top w:w="0" w:type="dxa"/>
          <w:left w:w="108" w:type="dxa"/>
          <w:bottom w:w="0" w:type="dxa"/>
          <w:right w:w="108" w:type="dxa"/>
        </w:tblCellMar>
        <w:tblLook w:noVBand="1" w:val="04a0" w:noHBand="0" w:lastColumn="0" w:firstColumn="1" w:lastRow="0" w:firstRow="1"/>
      </w:tblPr>
      <w:tblGrid>
        <w:gridCol w:w="975"/>
        <w:gridCol w:w="8774"/>
      </w:tblGrid>
      <w:tr>
        <w:trPr/>
        <w:tc>
          <w:tcPr>
            <w:tcW w:w="975" w:type="dxa"/>
            <w:tcBorders/>
          </w:tcPr>
          <w:p>
            <w:pPr>
              <w:pStyle w:val="12"/>
              <w:shd w:val="clear" w:color="auto" w:fill="auto"/>
              <w:tabs>
                <w:tab w:val="clear" w:pos="709"/>
                <w:tab w:val="left" w:pos="0" w:leader="none"/>
              </w:tabs>
              <w:spacing w:lineRule="auto" w:line="240"/>
              <w:ind w:right="142" w:hanging="0"/>
              <w:rPr>
                <w:sz w:val="28"/>
                <w:szCs w:val="28"/>
              </w:rPr>
            </w:pPr>
            <w:r>
              <w:rPr>
                <w:sz w:val="28"/>
                <w:szCs w:val="28"/>
              </w:rPr>
            </w:r>
          </w:p>
        </w:tc>
        <w:tc>
          <w:tcPr>
            <w:tcW w:w="8774" w:type="dxa"/>
            <w:tcBorders/>
          </w:tcPr>
          <w:p>
            <w:pPr>
              <w:pStyle w:val="12"/>
              <w:shd w:val="clear" w:color="auto" w:fill="auto"/>
              <w:tabs>
                <w:tab w:val="clear" w:pos="709"/>
                <w:tab w:val="left" w:pos="0" w:leader="none"/>
              </w:tabs>
              <w:spacing w:lineRule="auto" w:line="240"/>
              <w:ind w:left="113" w:right="142" w:firstLine="720"/>
              <w:rPr>
                <w:sz w:val="28"/>
                <w:szCs w:val="28"/>
              </w:rPr>
            </w:pPr>
            <w:r>
              <w:rPr>
                <w:sz w:val="28"/>
                <w:szCs w:val="28"/>
              </w:rPr>
              <w:t>Разделы и подразделы</w:t>
            </w:r>
          </w:p>
        </w:tc>
      </w:tr>
      <w:tr>
        <w:trPr/>
        <w:tc>
          <w:tcPr>
            <w:tcW w:w="975" w:type="dxa"/>
            <w:tcBorders/>
          </w:tcPr>
          <w:p>
            <w:pPr>
              <w:pStyle w:val="51"/>
              <w:shd w:val="clear" w:color="auto" w:fill="auto"/>
              <w:ind w:left="140" w:hanging="0"/>
              <w:rPr>
                <w:b/>
                <w:b/>
              </w:rPr>
            </w:pPr>
            <w:r>
              <w:rPr>
                <w:b/>
              </w:rPr>
              <w:t>1</w:t>
            </w:r>
          </w:p>
        </w:tc>
        <w:tc>
          <w:tcPr>
            <w:tcW w:w="8774" w:type="dxa"/>
            <w:tcBorders/>
          </w:tcPr>
          <w:p>
            <w:pPr>
              <w:pStyle w:val="12"/>
              <w:shd w:val="clear" w:color="auto" w:fill="auto"/>
              <w:tabs>
                <w:tab w:val="clear" w:pos="709"/>
                <w:tab w:val="left" w:pos="0" w:leader="none"/>
              </w:tabs>
              <w:spacing w:lineRule="auto" w:line="240"/>
              <w:ind w:left="113" w:right="142" w:firstLine="720"/>
              <w:rPr>
                <w:b/>
                <w:b/>
                <w:sz w:val="28"/>
                <w:szCs w:val="28"/>
              </w:rPr>
            </w:pPr>
            <w:r>
              <w:rPr>
                <w:b/>
                <w:sz w:val="28"/>
                <w:szCs w:val="28"/>
              </w:rPr>
              <w:t>Духовно-нравственные ориентиры в жизни человека</w:t>
            </w:r>
          </w:p>
        </w:tc>
      </w:tr>
      <w:tr>
        <w:trPr>
          <w:trHeight w:val="248" w:hRule="atLeast"/>
        </w:trPr>
        <w:tc>
          <w:tcPr>
            <w:tcW w:w="975" w:type="dxa"/>
            <w:tcBorders/>
          </w:tcPr>
          <w:p>
            <w:pPr>
              <w:pStyle w:val="3"/>
              <w:shd w:val="clear" w:color="auto" w:fill="auto"/>
              <w:spacing w:lineRule="auto" w:line="240"/>
              <w:ind w:left="140" w:hanging="0"/>
              <w:jc w:val="left"/>
              <w:rPr/>
            </w:pPr>
            <w:r>
              <w:rPr/>
              <w:t>1.1.</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Внутренний мир человека и его личностные качества</w:t>
            </w:r>
          </w:p>
        </w:tc>
      </w:tr>
      <w:tr>
        <w:trPr/>
        <w:tc>
          <w:tcPr>
            <w:tcW w:w="975" w:type="dxa"/>
            <w:tcBorders/>
          </w:tcPr>
          <w:p>
            <w:pPr>
              <w:pStyle w:val="3"/>
              <w:shd w:val="clear" w:color="auto" w:fill="auto"/>
              <w:spacing w:lineRule="auto" w:line="240"/>
              <w:ind w:left="140" w:hanging="0"/>
              <w:jc w:val="left"/>
              <w:rPr/>
            </w:pPr>
            <w:r>
              <w:rPr/>
              <w:t>1.2.</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Отношение человека к другому человеку (окружению), нравственные идеалы и выбор между добром и злом</w:t>
            </w:r>
          </w:p>
        </w:tc>
      </w:tr>
      <w:tr>
        <w:trPr/>
        <w:tc>
          <w:tcPr>
            <w:tcW w:w="975" w:type="dxa"/>
            <w:tcBorders/>
          </w:tcPr>
          <w:p>
            <w:pPr>
              <w:pStyle w:val="3"/>
              <w:shd w:val="clear" w:color="auto" w:fill="auto"/>
              <w:spacing w:lineRule="auto" w:line="240"/>
              <w:ind w:left="140" w:hanging="0"/>
              <w:jc w:val="left"/>
              <w:rPr/>
            </w:pPr>
            <w:r>
              <w:rPr/>
              <w:t>1.3.</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Познание человеком самого себя</w:t>
            </w:r>
          </w:p>
        </w:tc>
      </w:tr>
      <w:tr>
        <w:trPr/>
        <w:tc>
          <w:tcPr>
            <w:tcW w:w="975" w:type="dxa"/>
            <w:tcBorders/>
          </w:tcPr>
          <w:p>
            <w:pPr>
              <w:pStyle w:val="3"/>
              <w:shd w:val="clear" w:color="auto" w:fill="auto"/>
              <w:spacing w:lineRule="auto" w:line="240"/>
              <w:ind w:left="140" w:hanging="0"/>
              <w:jc w:val="left"/>
              <w:rPr/>
            </w:pPr>
            <w:r>
              <w:rPr/>
              <w:t>1.4.</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Свобода человека и ее ограничения</w:t>
            </w:r>
          </w:p>
        </w:tc>
      </w:tr>
      <w:tr>
        <w:trPr/>
        <w:tc>
          <w:tcPr>
            <w:tcW w:w="975" w:type="dxa"/>
            <w:tcBorders/>
          </w:tcPr>
          <w:p>
            <w:pPr>
              <w:pStyle w:val="51"/>
              <w:shd w:val="clear" w:color="auto" w:fill="auto"/>
              <w:ind w:left="140" w:hanging="0"/>
              <w:rPr>
                <w:b/>
                <w:b/>
              </w:rPr>
            </w:pPr>
            <w:r>
              <w:rPr>
                <w:b/>
              </w:rPr>
              <w:t>2</w:t>
            </w:r>
          </w:p>
        </w:tc>
        <w:tc>
          <w:tcPr>
            <w:tcW w:w="8774" w:type="dxa"/>
            <w:tcBorders/>
          </w:tcPr>
          <w:p>
            <w:pPr>
              <w:pStyle w:val="12"/>
              <w:shd w:val="clear" w:color="auto" w:fill="auto"/>
              <w:tabs>
                <w:tab w:val="clear" w:pos="709"/>
                <w:tab w:val="left" w:pos="0" w:leader="none"/>
              </w:tabs>
              <w:spacing w:lineRule="auto" w:line="240"/>
              <w:ind w:left="113" w:right="142" w:firstLine="720"/>
              <w:rPr>
                <w:b/>
                <w:b/>
              </w:rPr>
            </w:pPr>
            <w:r>
              <w:rPr>
                <w:b/>
                <w:sz w:val="28"/>
                <w:szCs w:val="28"/>
              </w:rPr>
              <w:t>Семья, общество, Отечество в жизни человека</w:t>
            </w:r>
          </w:p>
        </w:tc>
      </w:tr>
      <w:tr>
        <w:trPr/>
        <w:tc>
          <w:tcPr>
            <w:tcW w:w="975" w:type="dxa"/>
            <w:tcBorders/>
          </w:tcPr>
          <w:p>
            <w:pPr>
              <w:pStyle w:val="3"/>
              <w:shd w:val="clear" w:color="auto" w:fill="auto"/>
              <w:spacing w:lineRule="auto" w:line="240"/>
              <w:ind w:left="140" w:hanging="0"/>
              <w:jc w:val="left"/>
              <w:rPr/>
            </w:pPr>
            <w:r>
              <w:rPr/>
              <w:t>2.1.</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Семья, род; семейные ценности и традиции</w:t>
            </w:r>
          </w:p>
        </w:tc>
      </w:tr>
      <w:tr>
        <w:trPr/>
        <w:tc>
          <w:tcPr>
            <w:tcW w:w="975" w:type="dxa"/>
            <w:tcBorders/>
          </w:tcPr>
          <w:p>
            <w:pPr>
              <w:pStyle w:val="3"/>
              <w:shd w:val="clear" w:color="auto" w:fill="auto"/>
              <w:spacing w:lineRule="auto" w:line="240"/>
              <w:ind w:left="140" w:hanging="0"/>
              <w:jc w:val="left"/>
              <w:rPr/>
            </w:pPr>
            <w:r>
              <w:rPr/>
              <w:t>2.2.</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Человек и общество</w:t>
            </w:r>
          </w:p>
        </w:tc>
      </w:tr>
      <w:tr>
        <w:trPr/>
        <w:tc>
          <w:tcPr>
            <w:tcW w:w="975" w:type="dxa"/>
            <w:tcBorders/>
          </w:tcPr>
          <w:p>
            <w:pPr>
              <w:pStyle w:val="3"/>
              <w:shd w:val="clear" w:color="auto" w:fill="auto"/>
              <w:spacing w:lineRule="auto" w:line="240"/>
              <w:ind w:left="140" w:hanging="0"/>
              <w:jc w:val="left"/>
              <w:rPr/>
            </w:pPr>
            <w:r>
              <w:rPr/>
              <w:t>2.3.</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Родина, государство, гражданская позиция человека</w:t>
            </w:r>
          </w:p>
        </w:tc>
      </w:tr>
      <w:tr>
        <w:trPr/>
        <w:tc>
          <w:tcPr>
            <w:tcW w:w="975" w:type="dxa"/>
            <w:tcBorders/>
          </w:tcPr>
          <w:p>
            <w:pPr>
              <w:pStyle w:val="51"/>
              <w:shd w:val="clear" w:color="auto" w:fill="auto"/>
              <w:ind w:left="140" w:hanging="0"/>
              <w:rPr>
                <w:b/>
                <w:b/>
              </w:rPr>
            </w:pPr>
            <w:r>
              <w:rPr>
                <w:b/>
              </w:rPr>
              <w:t>3</w:t>
            </w:r>
          </w:p>
        </w:tc>
        <w:tc>
          <w:tcPr>
            <w:tcW w:w="8774" w:type="dxa"/>
            <w:tcBorders/>
          </w:tcPr>
          <w:p>
            <w:pPr>
              <w:pStyle w:val="12"/>
              <w:shd w:val="clear" w:color="auto" w:fill="auto"/>
              <w:tabs>
                <w:tab w:val="clear" w:pos="709"/>
                <w:tab w:val="left" w:pos="0" w:leader="none"/>
              </w:tabs>
              <w:spacing w:lineRule="auto" w:line="240"/>
              <w:ind w:left="113" w:right="142" w:firstLine="720"/>
              <w:rPr>
                <w:b/>
                <w:b/>
              </w:rPr>
            </w:pPr>
            <w:r>
              <w:rPr>
                <w:b/>
                <w:sz w:val="28"/>
                <w:szCs w:val="28"/>
              </w:rPr>
              <w:t>Природа и культура в жизни человека</w:t>
            </w:r>
          </w:p>
        </w:tc>
      </w:tr>
      <w:tr>
        <w:trPr/>
        <w:tc>
          <w:tcPr>
            <w:tcW w:w="975" w:type="dxa"/>
            <w:tcBorders/>
          </w:tcPr>
          <w:p>
            <w:pPr>
              <w:pStyle w:val="3"/>
              <w:shd w:val="clear" w:color="auto" w:fill="auto"/>
              <w:spacing w:lineRule="auto" w:line="240"/>
              <w:ind w:left="140" w:hanging="0"/>
              <w:jc w:val="left"/>
              <w:rPr/>
            </w:pPr>
            <w:r>
              <w:rPr/>
              <w:t>3.1.</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Природа и человек</w:t>
            </w:r>
          </w:p>
        </w:tc>
      </w:tr>
      <w:tr>
        <w:trPr/>
        <w:tc>
          <w:tcPr>
            <w:tcW w:w="975" w:type="dxa"/>
            <w:tcBorders/>
          </w:tcPr>
          <w:p>
            <w:pPr>
              <w:pStyle w:val="3"/>
              <w:shd w:val="clear" w:color="auto" w:fill="auto"/>
              <w:spacing w:lineRule="auto" w:line="240"/>
              <w:ind w:left="140" w:hanging="0"/>
              <w:jc w:val="left"/>
              <w:rPr/>
            </w:pPr>
            <w:r>
              <w:rPr/>
              <w:t>3.2.</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Наука и человек</w:t>
            </w:r>
          </w:p>
        </w:tc>
      </w:tr>
      <w:tr>
        <w:trPr>
          <w:trHeight w:val="347" w:hRule="atLeast"/>
        </w:trPr>
        <w:tc>
          <w:tcPr>
            <w:tcW w:w="975" w:type="dxa"/>
            <w:tcBorders/>
          </w:tcPr>
          <w:p>
            <w:pPr>
              <w:pStyle w:val="3"/>
              <w:shd w:val="clear" w:color="auto" w:fill="auto"/>
              <w:spacing w:lineRule="auto" w:line="240"/>
              <w:ind w:left="140" w:hanging="0"/>
              <w:jc w:val="left"/>
              <w:rPr/>
            </w:pPr>
            <w:r>
              <w:rPr/>
              <w:t>3.3.</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Искусство и человек</w:t>
            </w:r>
          </w:p>
        </w:tc>
      </w:tr>
      <w:tr>
        <w:trPr/>
        <w:tc>
          <w:tcPr>
            <w:tcW w:w="975" w:type="dxa"/>
            <w:tcBorders>
              <w:top w:val="nil"/>
            </w:tcBorders>
          </w:tcPr>
          <w:p>
            <w:pPr>
              <w:pStyle w:val="3"/>
              <w:shd w:val="clear" w:color="auto" w:fill="auto"/>
              <w:spacing w:lineRule="auto" w:line="240"/>
              <w:ind w:left="140" w:hanging="0"/>
              <w:jc w:val="left"/>
              <w:rPr/>
            </w:pPr>
            <w:r>
              <w:rPr/>
              <w:t>3.4.</w:t>
            </w:r>
          </w:p>
        </w:tc>
        <w:tc>
          <w:tcPr>
            <w:tcW w:w="8774" w:type="dxa"/>
            <w:tcBorders/>
          </w:tcPr>
          <w:p>
            <w:pPr>
              <w:pStyle w:val="12"/>
              <w:shd w:val="clear" w:color="auto" w:fill="auto"/>
              <w:tabs>
                <w:tab w:val="clear" w:pos="709"/>
                <w:tab w:val="left" w:pos="0" w:leader="none"/>
              </w:tabs>
              <w:spacing w:lineRule="auto" w:line="240"/>
              <w:ind w:left="113" w:right="142" w:hanging="80"/>
              <w:rPr>
                <w:sz w:val="28"/>
                <w:szCs w:val="28"/>
              </w:rPr>
            </w:pPr>
            <w:r>
              <w:rPr>
                <w:sz w:val="28"/>
                <w:szCs w:val="28"/>
              </w:rPr>
              <w:t>Язык и языковая личность</w:t>
            </w:r>
          </w:p>
        </w:tc>
      </w:tr>
    </w:tbl>
    <w:p>
      <w:pPr>
        <w:pStyle w:val="12"/>
        <w:shd w:val="clear" w:color="auto" w:fill="auto"/>
        <w:tabs>
          <w:tab w:val="clear" w:pos="709"/>
          <w:tab w:val="left" w:pos="0" w:leader="none"/>
        </w:tabs>
        <w:spacing w:lineRule="auto" w:line="240"/>
        <w:ind w:left="113" w:right="142" w:firstLine="596"/>
        <w:rPr>
          <w:sz w:val="28"/>
          <w:szCs w:val="28"/>
          <w:highlight w:val="cyan"/>
        </w:rPr>
      </w:pPr>
      <w:r>
        <w:rPr>
          <w:sz w:val="28"/>
          <w:szCs w:val="28"/>
          <w:highlight w:val="cyan"/>
        </w:rPr>
      </w:r>
    </w:p>
    <w:p>
      <w:pPr>
        <w:pStyle w:val="12"/>
        <w:shd w:val="clear" w:color="auto" w:fill="auto"/>
        <w:tabs>
          <w:tab w:val="clear" w:pos="709"/>
          <w:tab w:val="left" w:pos="0" w:leader="none"/>
        </w:tabs>
        <w:spacing w:lineRule="auto" w:line="240"/>
        <w:ind w:left="113" w:right="142" w:firstLine="596"/>
        <w:rPr>
          <w:sz w:val="28"/>
          <w:szCs w:val="28"/>
        </w:rPr>
      </w:pPr>
      <w:r>
        <w:rPr>
          <w:sz w:val="28"/>
          <w:szCs w:val="28"/>
        </w:rPr>
        <w:t>4.1.3. Комментарии к разделам закрытого банка тем итогового сочинения</w:t>
      </w:r>
    </w:p>
    <w:p>
      <w:pPr>
        <w:pStyle w:val="12"/>
        <w:shd w:val="clear" w:color="auto" w:fill="auto"/>
        <w:tabs>
          <w:tab w:val="clear" w:pos="709"/>
          <w:tab w:val="left" w:pos="0" w:leader="none"/>
        </w:tabs>
        <w:spacing w:lineRule="auto" w:line="240"/>
        <w:ind w:left="113" w:right="142" w:firstLine="596"/>
        <w:rPr>
          <w:b/>
          <w:b/>
          <w:bCs/>
        </w:rPr>
      </w:pPr>
      <w:bookmarkStart w:id="2" w:name="bookmark5"/>
      <w:r>
        <w:rPr>
          <w:b/>
          <w:bCs/>
          <w:sz w:val="28"/>
          <w:szCs w:val="28"/>
        </w:rPr>
        <w:t>Раздел 1. Духовно-нравственные ориентиры в жизни человека</w:t>
      </w:r>
      <w:bookmarkEnd w:id="2"/>
    </w:p>
    <w:p>
      <w:pPr>
        <w:pStyle w:val="12"/>
        <w:shd w:val="clear" w:color="auto" w:fill="auto"/>
        <w:tabs>
          <w:tab w:val="clear" w:pos="709"/>
          <w:tab w:val="left" w:pos="0" w:leader="none"/>
        </w:tabs>
        <w:spacing w:lineRule="auto" w:line="240"/>
        <w:ind w:left="113" w:right="142" w:firstLine="596"/>
        <w:rPr>
          <w:sz w:val="28"/>
          <w:szCs w:val="28"/>
        </w:rPr>
      </w:pPr>
      <w:r>
        <w:rPr>
          <w:sz w:val="28"/>
          <w:szCs w:val="28"/>
        </w:rPr>
        <w:t>Темы раздела:</w:t>
      </w:r>
    </w:p>
    <w:p>
      <w:pPr>
        <w:pStyle w:val="12"/>
        <w:shd w:val="clear" w:color="auto" w:fill="auto"/>
        <w:tabs>
          <w:tab w:val="clear" w:pos="709"/>
          <w:tab w:val="left" w:pos="0" w:leader="none"/>
        </w:tabs>
        <w:spacing w:lineRule="auto" w:line="240"/>
        <w:ind w:left="113" w:right="142" w:firstLine="596"/>
        <w:rPr>
          <w:sz w:val="28"/>
          <w:szCs w:val="28"/>
        </w:rPr>
      </w:pPr>
      <w:r>
        <w:rPr>
          <w:sz w:val="28"/>
          <w:szCs w:val="28"/>
        </w:rPr>
        <w:t>- связаны с вопросами, которые человек задает себе сам, в том числе в ситуации нравственного выбора;</w:t>
      </w:r>
    </w:p>
    <w:p>
      <w:pPr>
        <w:pStyle w:val="3"/>
        <w:shd w:val="clear" w:color="auto" w:fill="auto"/>
        <w:tabs>
          <w:tab w:val="clear" w:pos="709"/>
          <w:tab w:val="left" w:pos="284" w:leader="none"/>
        </w:tabs>
        <w:spacing w:lineRule="auto" w:line="240"/>
        <w:ind w:firstLine="596"/>
        <w:rPr>
          <w:sz w:val="28"/>
          <w:szCs w:val="28"/>
        </w:rPr>
      </w:pPr>
      <w:r>
        <w:rPr>
          <w:sz w:val="28"/>
          <w:szCs w:val="28"/>
        </w:rPr>
        <w:tab/>
        <w:t>- нацеливают на рассуждение о нравственных идеалах и моральных нормах, сиюминутном и вечном, добре и зле, о свободе и ответственности;</w:t>
      </w:r>
    </w:p>
    <w:p>
      <w:pPr>
        <w:pStyle w:val="3"/>
        <w:shd w:val="clear" w:color="auto" w:fill="auto"/>
        <w:tabs>
          <w:tab w:val="clear" w:pos="709"/>
          <w:tab w:val="left" w:pos="284" w:leader="none"/>
        </w:tabs>
        <w:spacing w:lineRule="auto" w:line="240"/>
        <w:ind w:firstLine="596"/>
        <w:rPr>
          <w:sz w:val="28"/>
          <w:szCs w:val="28"/>
        </w:rPr>
      </w:pPr>
      <w:r>
        <w:rPr>
          <w:sz w:val="28"/>
          <w:szCs w:val="28"/>
        </w:rPr>
        <w:tab/>
        <w:t>- касаются размышлений о смысле жизни, гуманном и антигуманном поступках, их мотивах, причинах внутреннего разлада и об угрызениях совести;</w:t>
      </w:r>
    </w:p>
    <w:p>
      <w:pPr>
        <w:pStyle w:val="3"/>
        <w:shd w:val="clear" w:color="auto" w:fill="auto"/>
        <w:tabs>
          <w:tab w:val="clear" w:pos="709"/>
          <w:tab w:val="left" w:pos="284" w:leader="none"/>
        </w:tabs>
        <w:spacing w:lineRule="auto" w:line="240"/>
        <w:ind w:firstLine="596"/>
        <w:rPr>
          <w:sz w:val="28"/>
          <w:szCs w:val="28"/>
        </w:rPr>
      </w:pPr>
      <w:r>
        <w:rPr>
          <w:sz w:val="28"/>
          <w:szCs w:val="28"/>
        </w:rPr>
        <w:tab/>
        <w:t>- позволяют задуматься об образе жизни человека, о выборе им жизненного пути, значимой цели и средствах ее достижения, любви и дружбе;</w:t>
      </w:r>
    </w:p>
    <w:p>
      <w:pPr>
        <w:pStyle w:val="3"/>
        <w:shd w:val="clear" w:color="auto" w:fill="auto"/>
        <w:tabs>
          <w:tab w:val="clear" w:pos="709"/>
          <w:tab w:val="left" w:pos="284" w:leader="none"/>
        </w:tabs>
        <w:spacing w:lineRule="auto" w:line="240"/>
        <w:ind w:firstLine="596"/>
        <w:rPr>
          <w:sz w:val="28"/>
          <w:szCs w:val="28"/>
        </w:rPr>
      </w:pPr>
      <w:r>
        <w:rPr>
          <w:sz w:val="28"/>
          <w:szCs w:val="28"/>
        </w:rPr>
        <w:tab/>
        <w:t>- побуждают к самоанализу, осмыслению опыта других людей (или поступков литературных героев), стремящихся понять себя.</w:t>
      </w:r>
    </w:p>
    <w:p>
      <w:pPr>
        <w:pStyle w:val="25"/>
        <w:keepNext w:val="true"/>
        <w:keepLines/>
        <w:shd w:val="clear" w:color="auto" w:fill="auto"/>
        <w:tabs>
          <w:tab w:val="clear" w:pos="709"/>
          <w:tab w:val="left" w:pos="284" w:leader="none"/>
        </w:tabs>
        <w:spacing w:before="0" w:after="0"/>
        <w:ind w:firstLine="709"/>
        <w:rPr>
          <w:b/>
          <w:b/>
          <w:bCs/>
        </w:rPr>
      </w:pPr>
      <w:bookmarkStart w:id="3" w:name="bookmark6"/>
      <w:r>
        <w:rPr>
          <w:b/>
          <w:bCs/>
          <w:sz w:val="28"/>
          <w:szCs w:val="28"/>
        </w:rPr>
        <w:t>Раздел 2. Семья, общество, Отечество в жизни человека</w:t>
      </w:r>
      <w:bookmarkEnd w:id="3"/>
    </w:p>
    <w:p>
      <w:pPr>
        <w:pStyle w:val="3"/>
        <w:shd w:val="clear" w:color="auto" w:fill="auto"/>
        <w:tabs>
          <w:tab w:val="clear" w:pos="709"/>
          <w:tab w:val="left" w:pos="284" w:leader="none"/>
        </w:tabs>
        <w:spacing w:lineRule="auto" w:line="240"/>
        <w:ind w:firstLine="709"/>
        <w:rPr>
          <w:sz w:val="28"/>
          <w:szCs w:val="28"/>
        </w:rPr>
      </w:pPr>
      <w:r>
        <w:rPr>
          <w:sz w:val="28"/>
          <w:szCs w:val="28"/>
        </w:rPr>
        <w:t>Темы раздела:</w:t>
      </w:r>
    </w:p>
    <w:p>
      <w:pPr>
        <w:pStyle w:val="3"/>
        <w:shd w:val="clear" w:color="auto" w:fill="auto"/>
        <w:tabs>
          <w:tab w:val="clear" w:pos="709"/>
          <w:tab w:val="left" w:pos="284" w:leader="none"/>
        </w:tabs>
        <w:spacing w:lineRule="auto" w:line="240"/>
        <w:ind w:firstLine="596"/>
        <w:rPr>
          <w:sz w:val="28"/>
          <w:szCs w:val="28"/>
        </w:rPr>
      </w:pPr>
      <w:r>
        <w:rPr>
          <w:sz w:val="28"/>
          <w:szCs w:val="28"/>
        </w:rPr>
        <w:tab/>
        <w:t>- связаны со взглядом на человека как представителя семьи, социума, народа, поколения, эпохи;</w:t>
      </w:r>
    </w:p>
    <w:p>
      <w:pPr>
        <w:pStyle w:val="3"/>
        <w:shd w:val="clear" w:color="auto" w:fill="auto"/>
        <w:tabs>
          <w:tab w:val="clear" w:pos="709"/>
          <w:tab w:val="left" w:pos="284" w:leader="none"/>
        </w:tabs>
        <w:spacing w:lineRule="auto" w:line="240"/>
        <w:ind w:firstLine="567"/>
        <w:rPr>
          <w:sz w:val="28"/>
          <w:szCs w:val="28"/>
        </w:rPr>
      </w:pPr>
      <w:r>
        <w:rPr>
          <w:sz w:val="28"/>
          <w:szCs w:val="28"/>
        </w:rPr>
        <w:tab/>
        <w:t>- нацеливают на размышление о семейных и общественных ценностях, традициях и обычаях, межличностных отношениях и влиянии среды на человека;</w:t>
      </w:r>
    </w:p>
    <w:p>
      <w:pPr>
        <w:pStyle w:val="3"/>
        <w:shd w:val="clear" w:color="auto" w:fill="auto"/>
        <w:tabs>
          <w:tab w:val="clear" w:pos="709"/>
          <w:tab w:val="left" w:pos="284" w:leader="none"/>
        </w:tabs>
        <w:spacing w:lineRule="auto" w:line="240"/>
        <w:ind w:firstLine="596"/>
        <w:rPr>
          <w:sz w:val="28"/>
          <w:szCs w:val="28"/>
        </w:rPr>
      </w:pPr>
      <w:r>
        <w:rPr>
          <w:sz w:val="28"/>
          <w:szCs w:val="28"/>
        </w:rPr>
        <w:tab/>
        <w:t>- касаются вопросов исторического времени, гражданских идеалов, важности сохранения исторической памяти, роли личности в истории;</w:t>
      </w:r>
    </w:p>
    <w:p>
      <w:pPr>
        <w:pStyle w:val="3"/>
        <w:shd w:val="clear" w:color="auto" w:fill="auto"/>
        <w:tabs>
          <w:tab w:val="clear" w:pos="709"/>
          <w:tab w:val="left" w:pos="284" w:leader="none"/>
        </w:tabs>
        <w:spacing w:lineRule="auto" w:line="240"/>
        <w:ind w:firstLine="596"/>
        <w:rPr>
          <w:sz w:val="28"/>
          <w:szCs w:val="28"/>
        </w:rPr>
      </w:pPr>
      <w:r>
        <w:rPr>
          <w:sz w:val="28"/>
          <w:szCs w:val="28"/>
        </w:rPr>
        <w:tab/>
        <w:t>- позволяют задуматься о славе и бесславии, личном и общественном, своем вкладе в общественный прогресс;</w:t>
      </w:r>
    </w:p>
    <w:p>
      <w:pPr>
        <w:pStyle w:val="3"/>
        <w:shd w:val="clear" w:color="auto" w:fill="auto"/>
        <w:tabs>
          <w:tab w:val="clear" w:pos="709"/>
          <w:tab w:val="left" w:pos="284" w:leader="none"/>
        </w:tabs>
        <w:spacing w:lineRule="auto" w:line="240"/>
        <w:ind w:firstLine="596"/>
        <w:rPr>
          <w:sz w:val="28"/>
          <w:szCs w:val="28"/>
        </w:rPr>
      </w:pPr>
      <w:r>
        <w:rPr>
          <w:sz w:val="28"/>
          <w:szCs w:val="28"/>
        </w:rPr>
        <w:tab/>
        <w:t>-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pPr>
        <w:pStyle w:val="25"/>
        <w:keepNext w:val="true"/>
        <w:keepLines/>
        <w:shd w:val="clear" w:color="auto" w:fill="auto"/>
        <w:tabs>
          <w:tab w:val="left" w:pos="284" w:leader="none"/>
          <w:tab w:val="left" w:pos="709" w:leader="none"/>
          <w:tab w:val="left" w:pos="1276" w:leader="none"/>
        </w:tabs>
        <w:spacing w:before="0" w:after="0"/>
        <w:ind w:firstLine="709"/>
        <w:rPr>
          <w:b/>
          <w:b/>
          <w:bCs/>
        </w:rPr>
      </w:pPr>
      <w:bookmarkStart w:id="4" w:name="bookmark7"/>
      <w:r>
        <w:rPr>
          <w:b/>
          <w:bCs/>
          <w:sz w:val="28"/>
          <w:szCs w:val="28"/>
        </w:rPr>
        <w:t>Раздел 3. Природа и культура в жизни человека</w:t>
      </w:r>
      <w:bookmarkEnd w:id="4"/>
    </w:p>
    <w:p>
      <w:pPr>
        <w:pStyle w:val="3"/>
        <w:shd w:val="clear" w:color="auto" w:fill="auto"/>
        <w:tabs>
          <w:tab w:val="left" w:pos="284" w:leader="none"/>
          <w:tab w:val="left" w:pos="709" w:leader="none"/>
        </w:tabs>
        <w:spacing w:lineRule="auto" w:line="240"/>
        <w:ind w:firstLine="709"/>
        <w:rPr>
          <w:sz w:val="28"/>
          <w:szCs w:val="28"/>
        </w:rPr>
      </w:pPr>
      <w:r>
        <w:rPr>
          <w:sz w:val="28"/>
          <w:szCs w:val="28"/>
        </w:rPr>
        <w:t>Темы раздела:</w:t>
      </w:r>
    </w:p>
    <w:p>
      <w:pPr>
        <w:pStyle w:val="3"/>
        <w:shd w:val="clear" w:fill="FFFFFF"/>
        <w:tabs>
          <w:tab w:val="left" w:pos="284" w:leader="none"/>
          <w:tab w:val="left" w:pos="709" w:leader="none"/>
          <w:tab w:val="left" w:pos="851" w:leader="none"/>
          <w:tab w:val="left" w:pos="1134" w:leader="none"/>
        </w:tabs>
        <w:spacing w:lineRule="auto" w:line="240"/>
        <w:ind w:right="20" w:firstLine="709"/>
        <w:rPr>
          <w:sz w:val="28"/>
          <w:szCs w:val="28"/>
        </w:rPr>
      </w:pPr>
      <w:r>
        <w:rPr>
          <w:sz w:val="28"/>
          <w:szCs w:val="28"/>
        </w:rPr>
        <w:t>- связаны с философскими, социальными, этическими, эстетическими проблемами, вопросами экологии;</w:t>
      </w:r>
    </w:p>
    <w:p>
      <w:pPr>
        <w:pStyle w:val="3"/>
        <w:shd w:val="clear" w:fill="FFFFFF"/>
        <w:tabs>
          <w:tab w:val="left" w:pos="284" w:leader="none"/>
          <w:tab w:val="left" w:pos="709" w:leader="none"/>
        </w:tabs>
        <w:spacing w:lineRule="auto" w:line="240"/>
        <w:ind w:right="20" w:firstLine="709"/>
        <w:rPr>
          <w:sz w:val="28"/>
          <w:szCs w:val="28"/>
        </w:rPr>
      </w:pPr>
      <w:r>
        <w:rPr>
          <w:sz w:val="28"/>
          <w:szCs w:val="28"/>
        </w:rPr>
        <w:t>- 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pPr>
        <w:pStyle w:val="3"/>
        <w:shd w:val="clear" w:fill="FFFFFF"/>
        <w:tabs>
          <w:tab w:val="left" w:pos="284" w:leader="none"/>
          <w:tab w:val="left" w:pos="709" w:leader="none"/>
        </w:tabs>
        <w:spacing w:lineRule="auto" w:line="240"/>
        <w:ind w:right="20" w:firstLine="709"/>
        <w:rPr>
          <w:sz w:val="28"/>
          <w:szCs w:val="28"/>
        </w:rPr>
      </w:pPr>
      <w:r>
        <w:rPr>
          <w:sz w:val="28"/>
          <w:szCs w:val="28"/>
        </w:rPr>
        <w:t>-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pPr>
        <w:pStyle w:val="3"/>
        <w:shd w:val="clear" w:fill="FFFFFF"/>
        <w:tabs>
          <w:tab w:val="left" w:pos="284" w:leader="none"/>
          <w:tab w:val="left" w:pos="709" w:leader="none"/>
        </w:tabs>
        <w:spacing w:lineRule="auto" w:line="240"/>
        <w:ind w:right="20" w:firstLine="709"/>
        <w:rPr>
          <w:sz w:val="28"/>
          <w:szCs w:val="28"/>
        </w:rPr>
      </w:pPr>
      <w:r>
        <w:rPr>
          <w:sz w:val="28"/>
          <w:szCs w:val="28"/>
        </w:rPr>
        <w:t>- 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pPr>
        <w:pStyle w:val="3"/>
        <w:shd w:val="clear" w:fill="FFFFFF"/>
        <w:tabs>
          <w:tab w:val="left" w:pos="284" w:leader="none"/>
          <w:tab w:val="left" w:pos="709" w:leader="none"/>
        </w:tabs>
        <w:spacing w:lineRule="auto" w:line="240"/>
        <w:ind w:right="20" w:firstLine="709"/>
        <w:rPr>
          <w:sz w:val="28"/>
          <w:szCs w:val="28"/>
        </w:rPr>
      </w:pPr>
      <w:r>
        <w:rPr>
          <w:sz w:val="28"/>
          <w:szCs w:val="28"/>
        </w:rPr>
        <w:t>- побуждают задуматься о взаимодействии человека и природы, направлениях развития культуры, влиянии искусства и новых технологий на человека.</w:t>
      </w:r>
    </w:p>
    <w:p>
      <w:pPr>
        <w:pStyle w:val="3"/>
        <w:shd w:val="clear" w:color="auto" w:fill="auto"/>
        <w:tabs>
          <w:tab w:val="left" w:pos="284" w:leader="none"/>
          <w:tab w:val="left" w:pos="709" w:leader="none"/>
        </w:tabs>
        <w:spacing w:lineRule="auto" w:line="240"/>
        <w:ind w:right="20" w:firstLine="709"/>
        <w:rPr>
          <w:sz w:val="28"/>
          <w:szCs w:val="28"/>
        </w:rPr>
      </w:pPr>
      <w:r>
        <w:rPr>
          <w:sz w:val="28"/>
          <w:szCs w:val="28"/>
        </w:rPr>
        <w:t xml:space="preserve"> </w:t>
      </w:r>
      <w:r>
        <w:rPr>
          <w:sz w:val="28"/>
          <w:szCs w:val="28"/>
        </w:rPr>
        <w:t>4.1.4. Каждый комплект включает шесть тем – по две темы из каждого раздела банка:</w:t>
      </w:r>
    </w:p>
    <w:p>
      <w:pPr>
        <w:pStyle w:val="3"/>
        <w:shd w:val="clear" w:color="auto" w:fill="auto"/>
        <w:spacing w:lineRule="auto" w:line="240"/>
        <w:ind w:firstLine="567"/>
        <w:rPr>
          <w:sz w:val="28"/>
          <w:szCs w:val="28"/>
        </w:rPr>
      </w:pPr>
      <w:r>
        <w:rPr>
          <w:sz w:val="28"/>
          <w:szCs w:val="28"/>
        </w:rPr>
        <w:t>Темы 1, 2 «Духовно-нравственные ориентиры в жизни человека».</w:t>
      </w:r>
    </w:p>
    <w:p>
      <w:pPr>
        <w:pStyle w:val="3"/>
        <w:shd w:val="clear" w:color="auto" w:fill="auto"/>
        <w:spacing w:lineRule="auto" w:line="240"/>
        <w:ind w:firstLine="567"/>
        <w:rPr>
          <w:sz w:val="28"/>
          <w:szCs w:val="28"/>
        </w:rPr>
      </w:pPr>
      <w:r>
        <w:rPr>
          <w:sz w:val="28"/>
          <w:szCs w:val="28"/>
        </w:rPr>
        <w:t>Темы 3, 4 «Семья, общество, Отечество в жизни человека».</w:t>
      </w:r>
    </w:p>
    <w:p>
      <w:pPr>
        <w:pStyle w:val="3"/>
        <w:shd w:val="clear" w:color="auto" w:fill="auto"/>
        <w:spacing w:lineRule="auto" w:line="240"/>
        <w:ind w:firstLine="567"/>
        <w:rPr>
          <w:sz w:val="28"/>
          <w:szCs w:val="28"/>
        </w:rPr>
      </w:pPr>
      <w:r>
        <w:rPr>
          <w:sz w:val="28"/>
          <w:szCs w:val="28"/>
        </w:rPr>
        <w:t>Темы 5, 6 «Природа и культура в жизни человека».</w:t>
      </w:r>
    </w:p>
    <w:p>
      <w:pPr>
        <w:pStyle w:val="3"/>
        <w:shd w:val="clear" w:color="auto" w:fill="auto"/>
        <w:spacing w:lineRule="auto" w:line="240"/>
        <w:ind w:firstLine="567"/>
        <w:rPr>
          <w:sz w:val="28"/>
          <w:szCs w:val="28"/>
        </w:rPr>
      </w:pPr>
      <w:r>
        <w:rPr>
          <w:sz w:val="28"/>
          <w:szCs w:val="28"/>
        </w:rPr>
        <w:t>4.1.5. 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pPr>
        <w:pStyle w:val="3"/>
        <w:shd w:val="clear" w:color="auto" w:fill="auto"/>
        <w:spacing w:lineRule="auto" w:line="240"/>
        <w:ind w:right="20" w:firstLine="567"/>
        <w:rPr>
          <w:sz w:val="28"/>
          <w:szCs w:val="28"/>
        </w:rPr>
      </w:pPr>
      <w:r>
        <w:rPr>
          <w:sz w:val="28"/>
          <w:szCs w:val="28"/>
        </w:rPr>
        <w:t>4.1.6. При составлении тем итогового сочинения соблюдаются определенные требования. Темы для итогового сочинения должны:</w:t>
      </w:r>
    </w:p>
    <w:p>
      <w:pPr>
        <w:pStyle w:val="3"/>
        <w:shd w:val="clear" w:color="auto" w:fill="auto"/>
        <w:spacing w:lineRule="auto" w:line="240"/>
        <w:ind w:right="80" w:firstLine="567"/>
        <w:rPr>
          <w:sz w:val="28"/>
          <w:szCs w:val="28"/>
        </w:rPr>
      </w:pPr>
      <w:r>
        <w:rPr>
          <w:sz w:val="28"/>
          <w:szCs w:val="28"/>
        </w:rPr>
        <w:t xml:space="preserve">- соответствовать разделам закрытого банка тем итогового сочинения; </w:t>
      </w:r>
    </w:p>
    <w:p>
      <w:pPr>
        <w:pStyle w:val="3"/>
        <w:shd w:val="clear" w:color="auto" w:fill="auto"/>
        <w:spacing w:lineRule="auto" w:line="240"/>
        <w:ind w:right="80" w:firstLine="567"/>
        <w:rPr>
          <w:sz w:val="28"/>
          <w:szCs w:val="28"/>
        </w:rPr>
      </w:pPr>
      <w:r>
        <w:rPr>
          <w:sz w:val="28"/>
          <w:szCs w:val="28"/>
        </w:rPr>
        <w:t xml:space="preserve">- соответствовать надпредметному характеру итогового сочинения </w:t>
        <w:br/>
        <w:t>(не нацеливать на литературоведческий анализ конкретного произведения);</w:t>
      </w:r>
    </w:p>
    <w:p>
      <w:pPr>
        <w:pStyle w:val="3"/>
        <w:shd w:val="clear" w:color="auto" w:fill="auto"/>
        <w:tabs>
          <w:tab w:val="left" w:pos="709" w:leader="none"/>
        </w:tabs>
        <w:spacing w:lineRule="auto" w:line="240"/>
        <w:ind w:right="80" w:firstLine="567"/>
        <w:rPr>
          <w:sz w:val="28"/>
          <w:szCs w:val="28"/>
        </w:rPr>
      </w:pPr>
      <w:r>
        <w:rPr>
          <w:sz w:val="28"/>
          <w:szCs w:val="28"/>
        </w:rPr>
        <w:t>- 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pPr>
        <w:pStyle w:val="3"/>
        <w:shd w:val="clear" w:color="auto" w:fill="auto"/>
        <w:spacing w:lineRule="auto" w:line="240"/>
        <w:ind w:right="80" w:firstLine="567"/>
        <w:rPr>
          <w:sz w:val="28"/>
          <w:szCs w:val="28"/>
        </w:rPr>
      </w:pPr>
      <w:r>
        <w:rPr>
          <w:sz w:val="28"/>
          <w:szCs w:val="28"/>
        </w:rPr>
        <w:t xml:space="preserve">- нацеливать на рассуждение (наличие проблемы в формулировке); </w:t>
      </w:r>
    </w:p>
    <w:p>
      <w:pPr>
        <w:pStyle w:val="3"/>
        <w:shd w:val="clear" w:color="auto" w:fill="auto"/>
        <w:spacing w:lineRule="auto" w:line="240"/>
        <w:ind w:right="80" w:firstLine="567"/>
        <w:rPr>
          <w:sz w:val="28"/>
          <w:szCs w:val="28"/>
        </w:rPr>
      </w:pPr>
      <w:r>
        <w:rPr>
          <w:sz w:val="28"/>
          <w:szCs w:val="28"/>
        </w:rPr>
        <w:t>- соответствовать возрастным особенностям выпускников, времени, отведенному на написание сочинения (3 ч 55 мин.);</w:t>
      </w:r>
    </w:p>
    <w:p>
      <w:pPr>
        <w:pStyle w:val="3"/>
        <w:shd w:val="clear" w:color="auto" w:fill="auto"/>
        <w:spacing w:lineRule="auto" w:line="240"/>
        <w:ind w:left="567" w:right="80" w:hanging="0"/>
        <w:rPr>
          <w:sz w:val="28"/>
          <w:szCs w:val="28"/>
        </w:rPr>
      </w:pPr>
      <w:r>
        <w:rPr>
          <w:sz w:val="28"/>
          <w:szCs w:val="28"/>
        </w:rPr>
        <w:t>- быть ясными, грамотными и разнообразными по формулировкам.</w:t>
      </w:r>
    </w:p>
    <w:p>
      <w:pPr>
        <w:pStyle w:val="3"/>
        <w:shd w:val="clear" w:color="auto" w:fill="auto"/>
        <w:spacing w:lineRule="auto" w:line="240"/>
        <w:ind w:firstLine="567"/>
        <w:rPr>
          <w:sz w:val="28"/>
          <w:szCs w:val="28"/>
        </w:rPr>
      </w:pPr>
      <w:r>
        <w:rPr>
          <w:sz w:val="28"/>
          <w:szCs w:val="28"/>
        </w:rPr>
      </w:r>
    </w:p>
    <w:p>
      <w:pPr>
        <w:pStyle w:val="3"/>
        <w:shd w:val="clear" w:color="auto" w:fill="auto"/>
        <w:spacing w:lineRule="auto" w:line="240"/>
        <w:ind w:firstLine="567"/>
        <w:rPr>
          <w:sz w:val="28"/>
          <w:szCs w:val="28"/>
        </w:rPr>
      </w:pPr>
      <w:r>
        <w:rPr>
          <w:sz w:val="28"/>
          <w:szCs w:val="28"/>
        </w:rPr>
        <w:t>В качестве примера ниже приведен образец комплекта тем.</w:t>
      </w:r>
    </w:p>
    <w:p>
      <w:pPr>
        <w:pStyle w:val="3"/>
        <w:shd w:val="clear" w:color="auto" w:fill="auto"/>
        <w:spacing w:lineRule="auto" w:line="240"/>
        <w:ind w:firstLine="567"/>
        <w:rPr>
          <w:sz w:val="28"/>
          <w:szCs w:val="28"/>
          <w:highlight w:val="cyan"/>
        </w:rPr>
      </w:pPr>
      <w:r>
        <w:rPr>
          <w:sz w:val="28"/>
          <w:szCs w:val="28"/>
          <w:highlight w:val="cyan"/>
        </w:rPr>
      </w:r>
    </w:p>
    <w:tbl>
      <w:tblPr>
        <w:tblW w:w="9649" w:type="dxa"/>
        <w:jc w:val="center"/>
        <w:tblInd w:w="0" w:type="dxa"/>
        <w:tblCellMar>
          <w:top w:w="0" w:type="dxa"/>
          <w:left w:w="10" w:type="dxa"/>
          <w:bottom w:w="0" w:type="dxa"/>
          <w:right w:w="10" w:type="dxa"/>
        </w:tblCellMar>
        <w:tblLook w:noVBand="1" w:val="04a0" w:noHBand="0" w:lastColumn="0" w:firstColumn="1" w:lastRow="0" w:firstRow="1"/>
      </w:tblPr>
      <w:tblGrid>
        <w:gridCol w:w="1522"/>
        <w:gridCol w:w="8126"/>
      </w:tblGrid>
      <w:tr>
        <w:trPr>
          <w:trHeight w:val="384" w:hRule="atLeast"/>
        </w:trPr>
        <w:tc>
          <w:tcPr>
            <w:tcW w:w="1522" w:type="dxa"/>
            <w:tcBorders>
              <w:top w:val="single" w:sz="4" w:space="0" w:color="000000"/>
              <w:left w:val="single" w:sz="4" w:space="0" w:color="000000"/>
              <w:bottom w:val="single" w:sz="4" w:space="0" w:color="000000"/>
              <w:right w:val="single" w:sz="4" w:space="0" w:color="000000"/>
            </w:tcBorders>
            <w:shd w:color="auto" w:fill="FFFFFF" w:val="clear"/>
          </w:tcPr>
          <w:p>
            <w:pPr>
              <w:pStyle w:val="24"/>
              <w:shd w:val="clear" w:color="auto" w:fill="auto"/>
              <w:spacing w:lineRule="auto" w:line="240" w:before="0" w:after="0"/>
              <w:ind w:left="220" w:hanging="0"/>
              <w:jc w:val="left"/>
              <w:rPr>
                <w:sz w:val="28"/>
                <w:szCs w:val="28"/>
              </w:rPr>
            </w:pPr>
            <w:r>
              <w:rPr>
                <w:sz w:val="28"/>
                <w:szCs w:val="28"/>
              </w:rPr>
              <w:t>Номер темы</w:t>
            </w:r>
          </w:p>
        </w:tc>
        <w:tc>
          <w:tcPr>
            <w:tcW w:w="8126" w:type="dxa"/>
            <w:tcBorders>
              <w:top w:val="single" w:sz="4" w:space="0" w:color="000000"/>
              <w:left w:val="single" w:sz="4" w:space="0" w:color="000000"/>
              <w:bottom w:val="single" w:sz="4" w:space="0" w:color="000000"/>
              <w:right w:val="single" w:sz="4" w:space="0" w:color="000000"/>
            </w:tcBorders>
            <w:shd w:color="auto" w:fill="FFFFFF" w:val="clear"/>
          </w:tcPr>
          <w:p>
            <w:pPr>
              <w:pStyle w:val="24"/>
              <w:shd w:val="clear" w:color="auto" w:fill="auto"/>
              <w:spacing w:lineRule="auto" w:line="240" w:before="0" w:after="0"/>
              <w:ind w:left="3780" w:hanging="0"/>
              <w:jc w:val="left"/>
              <w:rPr>
                <w:sz w:val="28"/>
                <w:szCs w:val="28"/>
              </w:rPr>
            </w:pPr>
            <w:r>
              <w:rPr>
                <w:sz w:val="28"/>
                <w:szCs w:val="28"/>
              </w:rPr>
              <w:t>Тема</w:t>
            </w:r>
          </w:p>
        </w:tc>
      </w:tr>
      <w:tr>
        <w:trPr>
          <w:trHeight w:val="485" w:hRule="atLeast"/>
        </w:trPr>
        <w:tc>
          <w:tcPr>
            <w:tcW w:w="1522" w:type="dxa"/>
            <w:tcBorders>
              <w:top w:val="single" w:sz="4" w:space="0" w:color="000000"/>
              <w:left w:val="single" w:sz="4" w:space="0" w:color="000000"/>
              <w:bottom w:val="single" w:sz="4" w:space="0" w:color="000000"/>
              <w:right w:val="single" w:sz="4" w:space="0" w:color="000000"/>
            </w:tcBorders>
            <w:shd w:color="auto" w:fill="FFFFFF" w:val="clear"/>
          </w:tcPr>
          <w:p>
            <w:pPr>
              <w:pStyle w:val="3"/>
              <w:shd w:val="clear" w:color="auto" w:fill="auto"/>
              <w:spacing w:lineRule="auto" w:line="240"/>
              <w:ind w:left="660" w:hanging="0"/>
              <w:jc w:val="left"/>
              <w:rPr>
                <w:sz w:val="28"/>
                <w:szCs w:val="28"/>
              </w:rPr>
            </w:pPr>
            <w:r>
              <w:rPr>
                <w:sz w:val="28"/>
                <w:szCs w:val="28"/>
              </w:rPr>
              <w:t>111</w:t>
            </w:r>
          </w:p>
        </w:tc>
        <w:tc>
          <w:tcPr>
            <w:tcW w:w="8126" w:type="dxa"/>
            <w:tcBorders>
              <w:top w:val="single" w:sz="4" w:space="0" w:color="000000"/>
              <w:left w:val="single" w:sz="4" w:space="0" w:color="000000"/>
              <w:bottom w:val="single" w:sz="4" w:space="0" w:color="000000"/>
              <w:right w:val="single" w:sz="4" w:space="0" w:color="000000"/>
            </w:tcBorders>
            <w:shd w:color="auto" w:fill="FFFFFF" w:val="clear"/>
          </w:tcPr>
          <w:p>
            <w:pPr>
              <w:pStyle w:val="24"/>
              <w:shd w:val="clear" w:color="auto" w:fill="auto"/>
              <w:spacing w:lineRule="auto" w:line="240" w:before="0" w:after="0"/>
              <w:ind w:left="120" w:hanging="0"/>
              <w:jc w:val="left"/>
              <w:rPr>
                <w:sz w:val="28"/>
                <w:szCs w:val="28"/>
              </w:rPr>
            </w:pPr>
            <w:r>
              <w:rPr>
                <w:sz w:val="28"/>
                <w:szCs w:val="28"/>
              </w:rPr>
              <w:t>Какую жизненную цель можно назвать благородной?</w:t>
            </w:r>
          </w:p>
        </w:tc>
      </w:tr>
      <w:tr>
        <w:trPr>
          <w:trHeight w:val="413" w:hRule="atLeast"/>
        </w:trPr>
        <w:tc>
          <w:tcPr>
            <w:tcW w:w="1522" w:type="dxa"/>
            <w:tcBorders>
              <w:top w:val="single" w:sz="4" w:space="0" w:color="000000"/>
              <w:left w:val="single" w:sz="4" w:space="0" w:color="000000"/>
              <w:bottom w:val="single" w:sz="4" w:space="0" w:color="000000"/>
              <w:right w:val="single" w:sz="4" w:space="0" w:color="000000"/>
            </w:tcBorders>
            <w:shd w:color="auto" w:fill="FFFFFF" w:val="clear"/>
          </w:tcPr>
          <w:p>
            <w:pPr>
              <w:pStyle w:val="3"/>
              <w:shd w:val="clear" w:color="auto" w:fill="auto"/>
              <w:spacing w:lineRule="auto" w:line="240"/>
              <w:ind w:left="660" w:hanging="0"/>
              <w:jc w:val="left"/>
              <w:rPr>
                <w:sz w:val="28"/>
                <w:szCs w:val="28"/>
              </w:rPr>
            </w:pPr>
            <w:r>
              <w:rPr>
                <w:sz w:val="28"/>
                <w:szCs w:val="28"/>
              </w:rPr>
              <w:t>201</w:t>
            </w:r>
          </w:p>
        </w:tc>
        <w:tc>
          <w:tcPr>
            <w:tcW w:w="8126" w:type="dxa"/>
            <w:tcBorders>
              <w:top w:val="single" w:sz="4" w:space="0" w:color="000000"/>
              <w:left w:val="single" w:sz="4" w:space="0" w:color="000000"/>
              <w:bottom w:val="single" w:sz="4" w:space="0" w:color="000000"/>
              <w:right w:val="single" w:sz="4" w:space="0" w:color="000000"/>
            </w:tcBorders>
            <w:shd w:color="auto" w:fill="FFFFFF" w:val="clear"/>
          </w:tcPr>
          <w:p>
            <w:pPr>
              <w:pStyle w:val="24"/>
              <w:shd w:val="clear" w:color="auto" w:fill="auto"/>
              <w:spacing w:lineRule="auto" w:line="240" w:before="0" w:after="0"/>
              <w:ind w:left="120" w:hanging="0"/>
              <w:jc w:val="left"/>
              <w:rPr>
                <w:sz w:val="28"/>
                <w:szCs w:val="28"/>
              </w:rPr>
            </w:pPr>
            <w:r>
              <w:rPr>
                <w:sz w:val="28"/>
                <w:szCs w:val="28"/>
              </w:rPr>
              <w:t>Могут ли юношеские мечты повлиять на дальнейшую жизнь человека?</w:t>
            </w:r>
          </w:p>
        </w:tc>
      </w:tr>
      <w:tr>
        <w:trPr>
          <w:trHeight w:val="408" w:hRule="atLeast"/>
        </w:trPr>
        <w:tc>
          <w:tcPr>
            <w:tcW w:w="1522" w:type="dxa"/>
            <w:tcBorders>
              <w:top w:val="single" w:sz="4" w:space="0" w:color="000000"/>
              <w:left w:val="single" w:sz="4" w:space="0" w:color="000000"/>
              <w:bottom w:val="single" w:sz="4" w:space="0" w:color="000000"/>
              <w:right w:val="single" w:sz="4" w:space="0" w:color="000000"/>
            </w:tcBorders>
            <w:shd w:color="auto" w:fill="FFFFFF" w:val="clear"/>
          </w:tcPr>
          <w:p>
            <w:pPr>
              <w:pStyle w:val="3"/>
              <w:shd w:val="clear" w:color="auto" w:fill="auto"/>
              <w:spacing w:lineRule="auto" w:line="240"/>
              <w:ind w:left="660" w:hanging="0"/>
              <w:jc w:val="left"/>
              <w:rPr>
                <w:sz w:val="28"/>
                <w:szCs w:val="28"/>
              </w:rPr>
            </w:pPr>
            <w:r>
              <w:rPr>
                <w:sz w:val="28"/>
                <w:szCs w:val="28"/>
              </w:rPr>
              <w:t>304</w:t>
            </w:r>
          </w:p>
        </w:tc>
        <w:tc>
          <w:tcPr>
            <w:tcW w:w="8126" w:type="dxa"/>
            <w:tcBorders>
              <w:top w:val="single" w:sz="4" w:space="0" w:color="000000"/>
              <w:left w:val="single" w:sz="4" w:space="0" w:color="000000"/>
              <w:bottom w:val="single" w:sz="4" w:space="0" w:color="000000"/>
              <w:right w:val="single" w:sz="4" w:space="0" w:color="000000"/>
            </w:tcBorders>
            <w:shd w:color="auto" w:fill="FFFFFF" w:val="clear"/>
          </w:tcPr>
          <w:p>
            <w:pPr>
              <w:pStyle w:val="24"/>
              <w:shd w:val="clear" w:color="auto" w:fill="auto"/>
              <w:spacing w:lineRule="auto" w:line="240" w:before="0" w:after="0"/>
              <w:ind w:left="120" w:hanging="0"/>
              <w:jc w:val="left"/>
              <w:rPr>
                <w:sz w:val="28"/>
                <w:szCs w:val="28"/>
              </w:rPr>
            </w:pPr>
            <w:r>
              <w:rPr>
                <w:sz w:val="28"/>
                <w:szCs w:val="28"/>
              </w:rPr>
              <w:t>Как становятся героями на войне?</w:t>
            </w:r>
          </w:p>
        </w:tc>
      </w:tr>
      <w:tr>
        <w:trPr>
          <w:trHeight w:val="408" w:hRule="atLeast"/>
        </w:trPr>
        <w:tc>
          <w:tcPr>
            <w:tcW w:w="1522" w:type="dxa"/>
            <w:tcBorders>
              <w:top w:val="single" w:sz="4" w:space="0" w:color="000000"/>
              <w:left w:val="single" w:sz="4" w:space="0" w:color="000000"/>
              <w:bottom w:val="single" w:sz="4" w:space="0" w:color="000000"/>
              <w:right w:val="single" w:sz="4" w:space="0" w:color="000000"/>
            </w:tcBorders>
            <w:shd w:color="auto" w:fill="FFFFFF" w:val="clear"/>
          </w:tcPr>
          <w:p>
            <w:pPr>
              <w:pStyle w:val="3"/>
              <w:shd w:val="clear" w:color="auto" w:fill="auto"/>
              <w:spacing w:lineRule="auto" w:line="240"/>
              <w:ind w:left="660" w:hanging="0"/>
              <w:jc w:val="left"/>
              <w:rPr>
                <w:sz w:val="28"/>
                <w:szCs w:val="28"/>
              </w:rPr>
            </w:pPr>
            <w:r>
              <w:rPr>
                <w:sz w:val="28"/>
                <w:szCs w:val="28"/>
              </w:rPr>
              <w:t>405</w:t>
            </w:r>
          </w:p>
        </w:tc>
        <w:tc>
          <w:tcPr>
            <w:tcW w:w="8126" w:type="dxa"/>
            <w:tcBorders>
              <w:top w:val="single" w:sz="4" w:space="0" w:color="000000"/>
              <w:left w:val="single" w:sz="4" w:space="0" w:color="000000"/>
              <w:bottom w:val="single" w:sz="4" w:space="0" w:color="000000"/>
              <w:right w:val="single" w:sz="4" w:space="0" w:color="000000"/>
            </w:tcBorders>
            <w:shd w:color="auto" w:fill="FFFFFF" w:val="clear"/>
          </w:tcPr>
          <w:p>
            <w:pPr>
              <w:pStyle w:val="24"/>
              <w:shd w:val="clear" w:color="auto" w:fill="auto"/>
              <w:spacing w:lineRule="auto" w:line="240" w:before="0" w:after="0"/>
              <w:ind w:left="120" w:hanging="0"/>
              <w:jc w:val="left"/>
              <w:rPr>
                <w:sz w:val="28"/>
                <w:szCs w:val="28"/>
              </w:rPr>
            </w:pPr>
            <w:r>
              <w:rPr>
                <w:sz w:val="28"/>
                <w:szCs w:val="28"/>
              </w:rPr>
              <w:t>Чем важен для современного человека опыт предыдущих поколений?</w:t>
            </w:r>
          </w:p>
        </w:tc>
      </w:tr>
      <w:tr>
        <w:trPr>
          <w:trHeight w:val="730" w:hRule="atLeast"/>
        </w:trPr>
        <w:tc>
          <w:tcPr>
            <w:tcW w:w="1522" w:type="dxa"/>
            <w:tcBorders>
              <w:top w:val="single" w:sz="4" w:space="0" w:color="000000"/>
              <w:left w:val="single" w:sz="4" w:space="0" w:color="000000"/>
              <w:bottom w:val="single" w:sz="4" w:space="0" w:color="000000"/>
              <w:right w:val="single" w:sz="4" w:space="0" w:color="000000"/>
            </w:tcBorders>
            <w:shd w:color="auto" w:fill="FFFFFF" w:val="clear"/>
          </w:tcPr>
          <w:p>
            <w:pPr>
              <w:pStyle w:val="3"/>
              <w:shd w:val="clear" w:color="auto" w:fill="auto"/>
              <w:spacing w:lineRule="auto" w:line="240"/>
              <w:ind w:left="660" w:hanging="0"/>
              <w:jc w:val="left"/>
              <w:rPr>
                <w:sz w:val="28"/>
                <w:szCs w:val="28"/>
              </w:rPr>
            </w:pPr>
            <w:r>
              <w:rPr>
                <w:sz w:val="28"/>
                <w:szCs w:val="28"/>
              </w:rPr>
              <w:t>509</w:t>
            </w:r>
          </w:p>
        </w:tc>
        <w:tc>
          <w:tcPr>
            <w:tcW w:w="8126" w:type="dxa"/>
            <w:tcBorders>
              <w:top w:val="single" w:sz="4" w:space="0" w:color="000000"/>
              <w:left w:val="single" w:sz="4" w:space="0" w:color="000000"/>
              <w:bottom w:val="single" w:sz="4" w:space="0" w:color="000000"/>
              <w:right w:val="single" w:sz="4" w:space="0" w:color="000000"/>
            </w:tcBorders>
            <w:shd w:color="auto" w:fill="FFFFFF" w:val="clear"/>
          </w:tcPr>
          <w:p>
            <w:pPr>
              <w:pStyle w:val="24"/>
              <w:shd w:val="clear" w:color="auto" w:fill="auto"/>
              <w:spacing w:lineRule="auto" w:line="240" w:before="0" w:after="0"/>
              <w:ind w:left="120" w:hanging="0"/>
              <w:jc w:val="left"/>
              <w:rPr>
                <w:sz w:val="28"/>
                <w:szCs w:val="28"/>
              </w:rPr>
            </w:pPr>
            <w:r>
              <w:rPr>
                <w:sz w:val="28"/>
                <w:szCs w:val="28"/>
              </w:rPr>
              <w:t>Почему достижения прогресса, дающие человеку удобства и комфорт, могут быть опасны для человечества?</w:t>
            </w:r>
          </w:p>
        </w:tc>
      </w:tr>
      <w:tr>
        <w:trPr>
          <w:trHeight w:val="562" w:hRule="atLeast"/>
        </w:trPr>
        <w:tc>
          <w:tcPr>
            <w:tcW w:w="1522" w:type="dxa"/>
            <w:tcBorders>
              <w:top w:val="single" w:sz="4" w:space="0" w:color="000000"/>
              <w:left w:val="single" w:sz="4" w:space="0" w:color="000000"/>
              <w:bottom w:val="single" w:sz="4" w:space="0" w:color="000000"/>
              <w:right w:val="single" w:sz="4" w:space="0" w:color="000000"/>
            </w:tcBorders>
            <w:shd w:color="auto" w:fill="FFFFFF" w:val="clear"/>
          </w:tcPr>
          <w:p>
            <w:pPr>
              <w:pStyle w:val="3"/>
              <w:shd w:val="clear" w:color="auto" w:fill="auto"/>
              <w:spacing w:lineRule="auto" w:line="240"/>
              <w:ind w:left="660" w:hanging="0"/>
              <w:jc w:val="left"/>
              <w:rPr>
                <w:sz w:val="28"/>
                <w:szCs w:val="28"/>
              </w:rPr>
            </w:pPr>
            <w:r>
              <w:rPr>
                <w:sz w:val="28"/>
                <w:szCs w:val="28"/>
              </w:rPr>
              <w:t>602</w:t>
            </w:r>
          </w:p>
        </w:tc>
        <w:tc>
          <w:tcPr>
            <w:tcW w:w="8126" w:type="dxa"/>
            <w:tcBorders>
              <w:top w:val="single" w:sz="4" w:space="0" w:color="000000"/>
              <w:left w:val="single" w:sz="4" w:space="0" w:color="000000"/>
              <w:bottom w:val="single" w:sz="4" w:space="0" w:color="000000"/>
              <w:right w:val="single" w:sz="4" w:space="0" w:color="000000"/>
            </w:tcBorders>
            <w:shd w:color="auto" w:fill="FFFFFF" w:val="clear"/>
          </w:tcPr>
          <w:p>
            <w:pPr>
              <w:pStyle w:val="24"/>
              <w:shd w:val="clear" w:color="auto" w:fill="auto"/>
              <w:spacing w:lineRule="auto" w:line="240" w:before="0" w:after="0"/>
              <w:ind w:left="120" w:hanging="0"/>
              <w:jc w:val="left"/>
              <w:rPr>
                <w:sz w:val="28"/>
                <w:szCs w:val="28"/>
              </w:rPr>
            </w:pPr>
            <w:r>
              <w:rPr>
                <w:sz w:val="28"/>
                <w:szCs w:val="28"/>
              </w:rPr>
              <w:t>Реальное и виртуальное общение: в чём преимущества каждого из них?</w:t>
            </w:r>
          </w:p>
        </w:tc>
      </w:tr>
    </w:tbl>
    <w:p>
      <w:pPr>
        <w:pStyle w:val="3"/>
        <w:shd w:val="clear" w:color="auto" w:fill="auto"/>
        <w:spacing w:lineRule="auto" w:line="240"/>
        <w:ind w:right="80" w:firstLine="567"/>
        <w:rPr>
          <w:sz w:val="28"/>
          <w:szCs w:val="28"/>
          <w:highlight w:val="cyan"/>
        </w:rPr>
      </w:pPr>
      <w:r>
        <w:rPr>
          <w:sz w:val="28"/>
          <w:szCs w:val="28"/>
          <w:highlight w:val="cyan"/>
        </w:rPr>
      </w:r>
    </w:p>
    <w:p>
      <w:pPr>
        <w:pStyle w:val="3"/>
        <w:shd w:val="clear" w:color="auto" w:fill="auto"/>
        <w:ind w:firstLine="720"/>
        <w:rPr/>
      </w:pPr>
      <w:r>
        <w:rPr>
          <w:sz w:val="28"/>
          <w:szCs w:val="28"/>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w:t>
      </w:r>
    </w:p>
    <w:p>
      <w:pPr>
        <w:pStyle w:val="3"/>
        <w:shd w:val="clear" w:color="auto" w:fill="auto"/>
        <w:ind w:firstLine="720"/>
        <w:rPr>
          <w:sz w:val="28"/>
          <w:szCs w:val="28"/>
        </w:rPr>
      </w:pPr>
      <w:bookmarkStart w:id="5" w:name="bookmark8"/>
      <w:r>
        <w:rPr>
          <w:sz w:val="28"/>
          <w:szCs w:val="28"/>
        </w:rPr>
        <w:t>4.1.7. 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w:t>
      </w:r>
      <w:bookmarkEnd w:id="5"/>
      <w:r>
        <w:rPr>
          <w:sz w:val="28"/>
          <w:szCs w:val="28"/>
        </w:rPr>
        <w:t xml:space="preserve"> (Приложение к приказу Министерства образования и науки Курской области «Об утверждении Инструкций при проведении итогового сочинения (изложения) в Курской области в 2023-2024 учебном году»).</w:t>
      </w:r>
    </w:p>
    <w:p>
      <w:pPr>
        <w:pStyle w:val="3"/>
        <w:shd w:val="clear" w:color="auto" w:fill="auto"/>
        <w:ind w:firstLine="720"/>
        <w:rPr>
          <w:sz w:val="28"/>
          <w:szCs w:val="28"/>
        </w:rPr>
      </w:pPr>
      <w:r>
        <w:rPr>
          <w:sz w:val="28"/>
          <w:szCs w:val="28"/>
        </w:rPr>
      </w:r>
    </w:p>
    <w:p>
      <w:pPr>
        <w:pStyle w:val="25"/>
        <w:keepNext w:val="true"/>
        <w:keepLines/>
        <w:shd w:val="clear" w:color="auto" w:fill="auto"/>
        <w:spacing w:lineRule="exact" w:line="250" w:before="0" w:after="0"/>
        <w:ind w:firstLine="720"/>
        <w:jc w:val="left"/>
        <w:rPr>
          <w:b/>
          <w:b/>
          <w:sz w:val="28"/>
          <w:szCs w:val="28"/>
        </w:rPr>
      </w:pPr>
      <w:bookmarkStart w:id="6" w:name="bookmark9"/>
      <w:r>
        <w:rPr>
          <w:b/>
          <w:sz w:val="28"/>
          <w:szCs w:val="28"/>
        </w:rPr>
        <w:t xml:space="preserve">4.2. </w:t>
      </w:r>
      <w:bookmarkEnd w:id="6"/>
      <w:r>
        <w:rPr>
          <w:b/>
          <w:sz w:val="28"/>
          <w:szCs w:val="28"/>
        </w:rPr>
        <w:t>Итоговое изложение</w:t>
      </w:r>
    </w:p>
    <w:p>
      <w:pPr>
        <w:pStyle w:val="3"/>
        <w:shd w:val="clear" w:color="auto" w:fill="auto"/>
        <w:ind w:firstLine="720"/>
        <w:rPr>
          <w:sz w:val="28"/>
          <w:szCs w:val="28"/>
        </w:rPr>
      </w:pPr>
      <w:r>
        <w:rPr>
          <w:sz w:val="28"/>
          <w:szCs w:val="28"/>
        </w:rPr>
        <w:t>4.2.1. 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w:t>
      </w:r>
    </w:p>
    <w:p>
      <w:pPr>
        <w:pStyle w:val="3"/>
        <w:shd w:val="clear" w:color="auto" w:fill="auto"/>
        <w:spacing w:lineRule="exact" w:line="346"/>
        <w:ind w:firstLine="720"/>
        <w:rPr>
          <w:sz w:val="28"/>
          <w:szCs w:val="28"/>
        </w:rPr>
      </w:pPr>
      <w:r>
        <w:rPr>
          <w:sz w:val="28"/>
          <w:szCs w:val="28"/>
        </w:rPr>
        <w:t>Банк изложений размещается в открытом доступе на официальном сайте федерального государственного бюджетного научного учреждения «Федеральный институт педагогических измерений» (далее - ФГБНУ «ФИПИ»).</w:t>
      </w:r>
    </w:p>
    <w:p>
      <w:pPr>
        <w:pStyle w:val="3"/>
        <w:shd w:val="clear" w:color="auto" w:fill="auto"/>
        <w:spacing w:lineRule="exact" w:line="346"/>
        <w:ind w:firstLine="720"/>
        <w:rPr>
          <w:sz w:val="28"/>
          <w:szCs w:val="28"/>
        </w:rPr>
      </w:pPr>
      <w:r>
        <w:rPr>
          <w:sz w:val="28"/>
          <w:szCs w:val="28"/>
        </w:rPr>
        <w:t>4.2.2. В банк изложений включены тексты отечественных авторов, разработанные в 2014-2023 годах. Тексты распределены по трем разделам с учетом их содержательно-тематической направленности.</w:t>
      </w:r>
    </w:p>
    <w:p>
      <w:pPr>
        <w:pStyle w:val="25"/>
        <w:keepNext w:val="true"/>
        <w:keepLines/>
        <w:shd w:val="clear" w:color="auto" w:fill="auto"/>
        <w:spacing w:lineRule="exact" w:line="302" w:before="0" w:after="0"/>
        <w:ind w:firstLine="720"/>
        <w:rPr>
          <w:b/>
          <w:b/>
          <w:bCs/>
        </w:rPr>
      </w:pPr>
      <w:bookmarkStart w:id="7" w:name="bookmark10"/>
      <w:r>
        <w:rPr>
          <w:b/>
          <w:bCs/>
          <w:sz w:val="28"/>
          <w:szCs w:val="28"/>
        </w:rPr>
        <w:t>Раздел 1. Нравственные ценности</w:t>
      </w:r>
      <w:bookmarkEnd w:id="7"/>
    </w:p>
    <w:p>
      <w:pPr>
        <w:pStyle w:val="3"/>
        <w:shd w:val="clear" w:color="auto" w:fill="auto"/>
        <w:ind w:firstLine="720"/>
        <w:rPr>
          <w:sz w:val="28"/>
          <w:szCs w:val="28"/>
        </w:rPr>
      </w:pPr>
      <w:r>
        <w:rPr>
          <w:sz w:val="28"/>
          <w:szCs w:val="28"/>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pPr>
        <w:pStyle w:val="3"/>
        <w:shd w:val="clear" w:color="auto" w:fill="auto"/>
        <w:ind w:firstLine="720"/>
        <w:rPr/>
      </w:pPr>
      <w:r>
        <w:rPr>
          <w:rStyle w:val="Style21"/>
          <w:sz w:val="28"/>
          <w:szCs w:val="28"/>
        </w:rPr>
        <w:t>Раздел 2. Мир природы</w:t>
      </w:r>
    </w:p>
    <w:p>
      <w:pPr>
        <w:pStyle w:val="3"/>
        <w:shd w:val="clear" w:color="auto" w:fill="auto"/>
        <w:spacing w:lineRule="exact" w:line="302"/>
        <w:ind w:firstLine="720"/>
        <w:rPr>
          <w:sz w:val="28"/>
          <w:szCs w:val="28"/>
        </w:rPr>
      </w:pPr>
      <w:r>
        <w:rPr>
          <w:sz w:val="28"/>
          <w:szCs w:val="28"/>
        </w:rPr>
        <w:t xml:space="preserve">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pPr>
        <w:pStyle w:val="3"/>
        <w:shd w:val="clear" w:color="auto" w:fill="auto"/>
        <w:spacing w:lineRule="exact" w:line="302"/>
        <w:ind w:firstLine="720"/>
        <w:rPr>
          <w:rStyle w:val="Style21"/>
          <w:sz w:val="28"/>
          <w:szCs w:val="28"/>
        </w:rPr>
      </w:pPr>
      <w:r>
        <w:rPr>
          <w:sz w:val="28"/>
          <w:szCs w:val="28"/>
        </w:rPr>
      </w:r>
    </w:p>
    <w:p>
      <w:pPr>
        <w:pStyle w:val="3"/>
        <w:shd w:val="clear" w:color="auto" w:fill="auto"/>
        <w:spacing w:lineRule="exact" w:line="302"/>
        <w:ind w:firstLine="720"/>
        <w:rPr/>
      </w:pPr>
      <w:r>
        <w:rPr>
          <w:rStyle w:val="Style21"/>
          <w:sz w:val="28"/>
          <w:szCs w:val="28"/>
        </w:rPr>
        <w:t>Раздел 3. События истории</w:t>
      </w:r>
    </w:p>
    <w:p>
      <w:pPr>
        <w:pStyle w:val="3"/>
        <w:shd w:val="clear" w:color="auto" w:fill="auto"/>
        <w:ind w:firstLine="720"/>
        <w:rPr>
          <w:sz w:val="28"/>
          <w:szCs w:val="28"/>
        </w:rPr>
      </w:pPr>
      <w:r>
        <w:rPr>
          <w:sz w:val="28"/>
          <w:szCs w:val="28"/>
        </w:rPr>
        <w:t>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w:t>
      </w:r>
    </w:p>
    <w:p>
      <w:pPr>
        <w:pStyle w:val="3"/>
        <w:shd w:val="clear" w:color="auto" w:fill="auto"/>
        <w:spacing w:lineRule="exact" w:line="302"/>
        <w:ind w:firstLine="720"/>
        <w:rPr>
          <w:sz w:val="28"/>
          <w:szCs w:val="28"/>
        </w:rPr>
      </w:pPr>
      <w:r>
        <w:rPr>
          <w:sz w:val="28"/>
          <w:szCs w:val="28"/>
        </w:rPr>
        <w:t>4.2.3.Тексты для итогового изложения отобраны из произведений отечественных авторов.</w:t>
      </w:r>
    </w:p>
    <w:p>
      <w:pPr>
        <w:pStyle w:val="3"/>
        <w:shd w:val="clear" w:color="auto" w:fill="auto"/>
        <w:spacing w:lineRule="exact" w:line="302"/>
        <w:ind w:firstLine="720"/>
        <w:rPr>
          <w:sz w:val="28"/>
          <w:szCs w:val="28"/>
        </w:rPr>
      </w:pPr>
      <w:r>
        <w:rPr>
          <w:sz w:val="28"/>
          <w:szCs w:val="28"/>
        </w:rPr>
        <w:t>Текст для итогового изложения не превышает объем 300 - 380 слов и соответствует определенным требованиям. Текст должен:</w:t>
      </w:r>
    </w:p>
    <w:p>
      <w:pPr>
        <w:pStyle w:val="3"/>
        <w:shd w:val="clear" w:color="auto" w:fill="auto"/>
        <w:ind w:firstLine="720"/>
        <w:rPr>
          <w:sz w:val="28"/>
          <w:szCs w:val="28"/>
        </w:rPr>
      </w:pPr>
      <w:r>
        <w:rPr>
          <w:sz w:val="28"/>
          <w:szCs w:val="28"/>
        </w:rPr>
        <w:t>- обладать смысловой завершенностью (как правило, это фрагмент литературного произведения, адаптированный под задачу);</w:t>
      </w:r>
    </w:p>
    <w:p>
      <w:pPr>
        <w:pStyle w:val="3"/>
        <w:shd w:val="clear" w:color="auto" w:fill="auto"/>
        <w:ind w:firstLine="720"/>
        <w:rPr>
          <w:sz w:val="28"/>
          <w:szCs w:val="28"/>
        </w:rPr>
      </w:pPr>
      <w:r>
        <w:rPr>
          <w:sz w:val="28"/>
          <w:szCs w:val="28"/>
        </w:rPr>
        <w:t>- 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pPr>
        <w:pStyle w:val="3"/>
        <w:shd w:val="clear" w:color="auto" w:fill="auto"/>
        <w:ind w:firstLine="720"/>
        <w:rPr>
          <w:sz w:val="28"/>
          <w:szCs w:val="28"/>
        </w:rPr>
      </w:pPr>
      <w:r>
        <w:rPr>
          <w:sz w:val="28"/>
          <w:szCs w:val="28"/>
        </w:rPr>
        <w:t>- 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pPr>
        <w:pStyle w:val="3"/>
        <w:shd w:val="clear" w:color="auto" w:fill="auto"/>
        <w:ind w:firstLine="720"/>
        <w:rPr>
          <w:sz w:val="28"/>
          <w:szCs w:val="28"/>
        </w:rPr>
      </w:pPr>
      <w:r>
        <w:rPr>
          <w:sz w:val="28"/>
          <w:szCs w:val="28"/>
        </w:rPr>
        <w:t>- 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w:t>
      </w:r>
    </w:p>
    <w:p>
      <w:pPr>
        <w:pStyle w:val="3"/>
        <w:shd w:val="clear" w:color="auto" w:fill="auto"/>
        <w:ind w:left="20" w:right="20" w:firstLine="720"/>
        <w:rPr>
          <w:sz w:val="28"/>
          <w:szCs w:val="28"/>
        </w:rPr>
      </w:pPr>
      <w:r>
        <w:rPr>
          <w:sz w:val="28"/>
          <w:szCs w:val="28"/>
        </w:rPr>
        <w:t>- обладать воспитательным потенциалом: содействовать формированию у обучающихся позитивных жизненных ориентиров;</w:t>
      </w:r>
    </w:p>
    <w:p>
      <w:pPr>
        <w:pStyle w:val="3"/>
        <w:shd w:val="clear" w:color="auto" w:fill="auto"/>
        <w:ind w:left="20" w:right="20" w:firstLine="689"/>
        <w:rPr>
          <w:sz w:val="28"/>
          <w:szCs w:val="28"/>
        </w:rPr>
      </w:pPr>
      <w:r>
        <w:rPr>
          <w:sz w:val="28"/>
          <w:szCs w:val="28"/>
        </w:rPr>
        <w:t>- 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pPr>
        <w:pStyle w:val="3"/>
        <w:shd w:val="clear" w:color="auto" w:fill="auto"/>
        <w:ind w:firstLine="720"/>
        <w:rPr>
          <w:sz w:val="28"/>
          <w:szCs w:val="28"/>
        </w:rPr>
      </w:pPr>
      <w:r>
        <w:rPr>
          <w:sz w:val="28"/>
          <w:szCs w:val="28"/>
        </w:rPr>
        <w:t>4.2.4. 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(Приложение к приказу Министерства образования и науки Курской области «Об утверждении Инструкций при проведении итогового сочинения (изложения) в Курской области в 2023-2024учебном году).</w:t>
      </w:r>
    </w:p>
    <w:p>
      <w:pPr>
        <w:pStyle w:val="Default"/>
        <w:ind w:firstLine="689"/>
        <w:jc w:val="both"/>
        <w:rPr>
          <w:sz w:val="28"/>
          <w:szCs w:val="28"/>
        </w:rPr>
      </w:pPr>
      <w:r>
        <w:rPr>
          <w:sz w:val="28"/>
          <w:szCs w:val="28"/>
        </w:rPr>
      </w:r>
    </w:p>
    <w:p>
      <w:pPr>
        <w:pStyle w:val="Default"/>
        <w:ind w:firstLine="689"/>
        <w:jc w:val="both"/>
        <w:rPr>
          <w:sz w:val="28"/>
          <w:szCs w:val="28"/>
        </w:rPr>
      </w:pPr>
      <w:r>
        <w:rPr>
          <w:sz w:val="28"/>
          <w:szCs w:val="28"/>
        </w:rPr>
        <w:t xml:space="preserve">4.3. Итоговое сочинение (изложение) проводится 6 декабря 2023 года – основная дата проведения итогового сочинения (изложения). </w:t>
      </w:r>
    </w:p>
    <w:p>
      <w:pPr>
        <w:pStyle w:val="Default"/>
        <w:ind w:firstLine="689"/>
        <w:jc w:val="both"/>
        <w:rPr>
          <w:sz w:val="28"/>
          <w:szCs w:val="28"/>
        </w:rPr>
      </w:pPr>
      <w:r>
        <w:rPr>
          <w:sz w:val="28"/>
          <w:szCs w:val="28"/>
        </w:rPr>
        <w:t xml:space="preserve">4.4. Продолжительность написания итогового сочинения (изложения) составляет 3 часа 55 минут (235 минут). </w:t>
      </w:r>
    </w:p>
    <w:p>
      <w:pPr>
        <w:pStyle w:val="Default"/>
        <w:ind w:firstLine="708"/>
        <w:jc w:val="both"/>
        <w:rPr>
          <w:sz w:val="28"/>
          <w:szCs w:val="28"/>
        </w:rPr>
      </w:pPr>
      <w:r>
        <w:rPr>
          <w:sz w:val="28"/>
          <w:szCs w:val="28"/>
        </w:rPr>
        <w:t xml:space="preserve">В продолжительность написания итогового сочинения (изложения) </w:t>
        <w:br/>
        <w:t>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pPr>
        <w:pStyle w:val="Default"/>
        <w:ind w:firstLine="708"/>
        <w:jc w:val="both"/>
        <w:rPr>
          <w:sz w:val="28"/>
          <w:szCs w:val="28"/>
        </w:rPr>
      </w:pPr>
      <w:r>
        <w:rPr>
          <w:sz w:val="28"/>
          <w:szCs w:val="28"/>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pPr>
        <w:pStyle w:val="Default"/>
        <w:ind w:firstLine="708"/>
        <w:jc w:val="both"/>
        <w:rPr>
          <w:sz w:val="28"/>
          <w:szCs w:val="28"/>
        </w:rPr>
      </w:pPr>
      <w:r>
        <w:rPr>
          <w:sz w:val="28"/>
          <w:szCs w:val="28"/>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в помещении для организации питания в присутствии специалиста из числа членов комиссии по проведению итогового сочинения (изложения), участвующих в организации итогового сочинения (изложения) вне учебных кабинетов (дежурного). </w:t>
      </w:r>
    </w:p>
    <w:p>
      <w:pPr>
        <w:pStyle w:val="Default"/>
        <w:jc w:val="center"/>
        <w:rPr>
          <w:sz w:val="28"/>
          <w:szCs w:val="28"/>
        </w:rPr>
      </w:pPr>
      <w:r>
        <w:rPr>
          <w:sz w:val="28"/>
          <w:szCs w:val="28"/>
        </w:rPr>
      </w:r>
    </w:p>
    <w:p>
      <w:pPr>
        <w:pStyle w:val="Default"/>
        <w:jc w:val="center"/>
        <w:rPr>
          <w:b/>
          <w:b/>
          <w:color w:val="auto"/>
          <w:sz w:val="28"/>
          <w:szCs w:val="28"/>
        </w:rPr>
      </w:pPr>
      <w:r>
        <w:rPr>
          <w:b/>
          <w:color w:val="auto"/>
          <w:sz w:val="28"/>
          <w:szCs w:val="28"/>
        </w:rPr>
        <w:t>5. Повторный допуск к написанию итогового сочинения (изложения)</w:t>
      </w:r>
    </w:p>
    <w:p>
      <w:pPr>
        <w:pStyle w:val="Default"/>
        <w:jc w:val="center"/>
        <w:rPr>
          <w:b/>
          <w:b/>
          <w:color w:val="auto"/>
          <w:sz w:val="28"/>
          <w:szCs w:val="28"/>
        </w:rPr>
      </w:pPr>
      <w:r>
        <w:rPr>
          <w:b/>
          <w:color w:val="auto"/>
          <w:sz w:val="28"/>
          <w:szCs w:val="28"/>
        </w:rPr>
      </w:r>
    </w:p>
    <w:p>
      <w:pPr>
        <w:pStyle w:val="Default"/>
        <w:ind w:firstLine="709"/>
        <w:jc w:val="both"/>
        <w:rPr>
          <w:color w:val="auto"/>
          <w:sz w:val="28"/>
          <w:szCs w:val="28"/>
        </w:rPr>
      </w:pPr>
      <w:r>
        <w:rPr>
          <w:color w:val="auto"/>
          <w:sz w:val="28"/>
          <w:szCs w:val="28"/>
        </w:rPr>
        <w:t xml:space="preserve">5.1. К написанию итогового сочинения (изложения) в текущем учебном году в дополнительные даты (7 февраля 2024 года и 10 апреля 2024 года) допускаются: </w:t>
      </w:r>
    </w:p>
    <w:p>
      <w:pPr>
        <w:pStyle w:val="Default"/>
        <w:ind w:firstLine="709"/>
        <w:jc w:val="both"/>
        <w:rPr>
          <w:color w:val="auto"/>
          <w:sz w:val="28"/>
          <w:szCs w:val="28"/>
        </w:rPr>
      </w:pPr>
      <w:r>
        <w:rPr>
          <w:color w:val="auto"/>
          <w:sz w:val="28"/>
          <w:szCs w:val="28"/>
        </w:rPr>
        <w:t xml:space="preserve">- обучающиеся и экстерны, получившие по итоговому сочинению (изложению) неудовлетворительный результат («незачет»); </w:t>
      </w:r>
    </w:p>
    <w:p>
      <w:pPr>
        <w:pStyle w:val="Default"/>
        <w:ind w:firstLine="709"/>
        <w:jc w:val="both"/>
        <w:rPr>
          <w:color w:val="auto"/>
          <w:sz w:val="28"/>
          <w:szCs w:val="28"/>
        </w:rPr>
      </w:pPr>
      <w:r>
        <w:rPr>
          <w:color w:val="auto"/>
          <w:sz w:val="28"/>
          <w:szCs w:val="28"/>
        </w:rPr>
        <w:t>- обучающиеся и экстерны, удаленные с итогового сочинения (изложения) за нарушение требований, перечисленных в пункте 28 Порядка проведения ГИА-XI;</w:t>
      </w:r>
    </w:p>
    <w:p>
      <w:pPr>
        <w:pStyle w:val="Default"/>
        <w:ind w:firstLine="709"/>
        <w:jc w:val="both"/>
        <w:rPr>
          <w:color w:val="auto"/>
          <w:sz w:val="28"/>
          <w:szCs w:val="28"/>
        </w:rPr>
      </w:pPr>
      <w:r>
        <w:rPr>
          <w:color w:val="auto"/>
          <w:sz w:val="28"/>
          <w:szCs w:val="28"/>
        </w:rPr>
        <w:t xml:space="preserve">-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w:t>
      </w:r>
    </w:p>
    <w:p>
      <w:pPr>
        <w:pStyle w:val="Default"/>
        <w:ind w:firstLine="708"/>
        <w:jc w:val="both"/>
        <w:rPr>
          <w:color w:val="auto"/>
          <w:sz w:val="28"/>
          <w:szCs w:val="28"/>
        </w:rPr>
      </w:pPr>
      <w:r>
        <w:rPr>
          <w:color w:val="auto"/>
          <w:sz w:val="28"/>
          <w:szCs w:val="28"/>
        </w:rPr>
        <w:t xml:space="preserve">-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pPr>
        <w:pStyle w:val="Default"/>
        <w:ind w:firstLine="708"/>
        <w:jc w:val="both"/>
        <w:rPr>
          <w:color w:val="auto"/>
          <w:sz w:val="28"/>
          <w:szCs w:val="28"/>
        </w:rPr>
      </w:pPr>
      <w:r>
        <w:rPr>
          <w:color w:val="auto"/>
          <w:sz w:val="28"/>
          <w:szCs w:val="28"/>
        </w:rPr>
        <w:t>5.2. 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Порядком проведения ГИА-XI.</w:t>
      </w:r>
    </w:p>
    <w:p>
      <w:pPr>
        <w:pStyle w:val="Default"/>
        <w:ind w:firstLine="708"/>
        <w:jc w:val="center"/>
        <w:rPr>
          <w:b/>
          <w:b/>
          <w:bCs/>
          <w:sz w:val="28"/>
          <w:szCs w:val="28"/>
        </w:rPr>
      </w:pPr>
      <w:r>
        <w:rPr>
          <w:b/>
          <w:bCs/>
          <w:sz w:val="28"/>
          <w:szCs w:val="28"/>
        </w:rPr>
      </w:r>
    </w:p>
    <w:p>
      <w:pPr>
        <w:pStyle w:val="Default"/>
        <w:ind w:firstLine="708"/>
        <w:jc w:val="center"/>
        <w:rPr>
          <w:b/>
          <w:b/>
          <w:bCs/>
          <w:sz w:val="28"/>
          <w:szCs w:val="28"/>
        </w:rPr>
      </w:pPr>
      <w:r>
        <w:rPr>
          <w:b/>
          <w:bCs/>
          <w:sz w:val="28"/>
          <w:szCs w:val="28"/>
        </w:rPr>
        <w:t>6. 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w:t>
      </w:r>
    </w:p>
    <w:p>
      <w:pPr>
        <w:pStyle w:val="Default"/>
        <w:ind w:firstLine="708"/>
        <w:jc w:val="center"/>
        <w:rPr>
          <w:b/>
          <w:b/>
          <w:bCs/>
          <w:sz w:val="28"/>
          <w:szCs w:val="28"/>
        </w:rPr>
      </w:pPr>
      <w:r>
        <w:rPr>
          <w:b/>
          <w:bCs/>
          <w:sz w:val="28"/>
          <w:szCs w:val="28"/>
        </w:rPr>
        <w:t xml:space="preserve"> </w:t>
      </w:r>
      <w:r>
        <w:rPr>
          <w:b/>
          <w:bCs/>
          <w:sz w:val="28"/>
          <w:szCs w:val="28"/>
        </w:rPr>
        <w:t>в качестве индивидуального достижения</w:t>
      </w:r>
    </w:p>
    <w:p>
      <w:pPr>
        <w:pStyle w:val="Default"/>
        <w:ind w:firstLine="708"/>
        <w:jc w:val="center"/>
        <w:rPr>
          <w:b/>
          <w:b/>
          <w:bCs/>
          <w:sz w:val="28"/>
          <w:szCs w:val="28"/>
        </w:rPr>
      </w:pPr>
      <w:r>
        <w:rPr>
          <w:b/>
          <w:bCs/>
          <w:sz w:val="28"/>
          <w:szCs w:val="28"/>
        </w:rPr>
      </w:r>
    </w:p>
    <w:p>
      <w:pPr>
        <w:pStyle w:val="Default"/>
        <w:ind w:firstLine="708"/>
        <w:jc w:val="both"/>
        <w:rPr>
          <w:sz w:val="28"/>
          <w:szCs w:val="28"/>
        </w:rPr>
      </w:pPr>
      <w:r>
        <w:rPr>
          <w:sz w:val="28"/>
          <w:szCs w:val="28"/>
        </w:rPr>
        <w:t xml:space="preserve">6.1. 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после получения региональным центром обработки информации Областного казенного учреждения «Информационно-аналитический центр» Курской области (далее – РЦОИ) результатов в </w:t>
      </w:r>
      <w:r>
        <w:rPr>
          <w:color w:val="auto"/>
          <w:sz w:val="28"/>
          <w:szCs w:val="28"/>
        </w:rPr>
        <w:t>региональной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w:t>
      </w:r>
      <w:r>
        <w:rPr>
          <w:sz w:val="28"/>
          <w:szCs w:val="28"/>
        </w:rPr>
        <w:t>.</w:t>
      </w:r>
    </w:p>
    <w:p>
      <w:pPr>
        <w:pStyle w:val="Default"/>
        <w:ind w:firstLine="708"/>
        <w:jc w:val="both"/>
        <w:rPr>
          <w:sz w:val="28"/>
          <w:szCs w:val="28"/>
        </w:rPr>
      </w:pPr>
      <w:r>
        <w:rPr>
          <w:sz w:val="28"/>
          <w:szCs w:val="28"/>
        </w:rPr>
        <w:t xml:space="preserve">6.2. Результат итогового сочинения (изложения) как допуск к ГИА-XI действителен бессрочно. </w:t>
      </w:r>
    </w:p>
    <w:p>
      <w:pPr>
        <w:pStyle w:val="Default"/>
        <w:ind w:firstLine="708"/>
        <w:jc w:val="both"/>
        <w:rPr>
          <w:sz w:val="28"/>
          <w:szCs w:val="28"/>
        </w:rPr>
      </w:pPr>
      <w:r>
        <w:rPr>
          <w:sz w:val="28"/>
          <w:szCs w:val="28"/>
        </w:rPr>
        <w:t>6.3. Лица, перечисленные в подпункте 2.2 настоящего Порядка, могут участвовать в итоговом сочинении, в том числе при наличии у них итогового сочинения прошлых лет.</w:t>
      </w:r>
    </w:p>
    <w:p>
      <w:pPr>
        <w:pStyle w:val="Default"/>
        <w:ind w:firstLine="708"/>
        <w:jc w:val="both"/>
        <w:rPr>
          <w:sz w:val="28"/>
          <w:szCs w:val="28"/>
        </w:rPr>
      </w:pPr>
      <w:r>
        <w:rPr>
          <w:sz w:val="28"/>
          <w:szCs w:val="28"/>
        </w:rPr>
        <w:t xml:space="preserve">6.4.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color w:val="auto"/>
          <w:sz w:val="28"/>
          <w:szCs w:val="28"/>
        </w:rPr>
        <w:t>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r>
        <w:rPr>
          <w:sz w:val="28"/>
          <w:szCs w:val="28"/>
        </w:rPr>
        <w:t>.</w:t>
      </w:r>
    </w:p>
    <w:p>
      <w:pPr>
        <w:pStyle w:val="Default"/>
        <w:ind w:firstLine="708"/>
        <w:jc w:val="both"/>
        <w:rPr>
          <w:sz w:val="28"/>
          <w:szCs w:val="28"/>
        </w:rPr>
      </w:pPr>
      <w:r>
        <w:rPr>
          <w:sz w:val="28"/>
          <w:szCs w:val="28"/>
        </w:rPr>
        <w:t xml:space="preserve">6.5. В соответствии с пунктом 33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науки и высшего образования Российской Федерации от 21.08.2020 № 1076 (зарегистрирован Министерством юстиции Российской Федерации 14.09.2020, регистрационный № 59805) </w:t>
        <w:br/>
        <w:t>(далее – Порядок приема), в рамках приема на обучение по программам бакалавриата,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ГИА-XI.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w:t>
      </w:r>
    </w:p>
    <w:p>
      <w:pPr>
        <w:pStyle w:val="Default"/>
        <w:ind w:firstLine="708"/>
        <w:jc w:val="both"/>
        <w:rPr>
          <w:sz w:val="28"/>
          <w:szCs w:val="28"/>
        </w:rPr>
      </w:pPr>
      <w:r>
        <w:rPr>
          <w:sz w:val="28"/>
          <w:szCs w:val="28"/>
        </w:rPr>
        <w:t xml:space="preserve">Перечень индивидуальных достижений, учитываемых при равенстве поступающих по критериям ранжирования, указанным в подпунктах 1 - 4 пункта 76, в подпунктах 1 - 4 пункта 77 </w:t>
      </w:r>
      <w:r>
        <w:rPr>
          <w:rFonts w:eastAsia="Times New Roman"/>
          <w:sz w:val="26"/>
          <w:szCs w:val="26"/>
        </w:rPr>
        <w:t>и под</w:t>
      </w:r>
      <w:r>
        <w:rPr>
          <w:rFonts w:eastAsia="Times New Roman"/>
          <w:spacing w:val="3"/>
          <w:sz w:val="26"/>
          <w:szCs w:val="26"/>
        </w:rPr>
        <w:t>п</w:t>
      </w:r>
      <w:r>
        <w:rPr>
          <w:rFonts w:eastAsia="Times New Roman"/>
          <w:spacing w:val="-5"/>
          <w:sz w:val="26"/>
          <w:szCs w:val="26"/>
        </w:rPr>
        <w:t>у</w:t>
      </w:r>
      <w:r>
        <w:rPr>
          <w:rFonts w:eastAsia="Times New Roman"/>
          <w:spacing w:val="3"/>
          <w:sz w:val="26"/>
          <w:szCs w:val="26"/>
        </w:rPr>
        <w:t>н</w:t>
      </w:r>
      <w:r>
        <w:rPr>
          <w:rFonts w:eastAsia="Times New Roman"/>
          <w:spacing w:val="-1"/>
          <w:sz w:val="26"/>
          <w:szCs w:val="26"/>
        </w:rPr>
        <w:t>к</w:t>
      </w:r>
      <w:r>
        <w:rPr>
          <w:rFonts w:eastAsia="Times New Roman"/>
          <w:sz w:val="26"/>
          <w:szCs w:val="26"/>
        </w:rPr>
        <w:t>т</w:t>
      </w:r>
      <w:r>
        <w:rPr>
          <w:rFonts w:eastAsia="Times New Roman"/>
          <w:spacing w:val="2"/>
          <w:sz w:val="26"/>
          <w:szCs w:val="26"/>
        </w:rPr>
        <w:t>а</w:t>
      </w:r>
      <w:r>
        <w:rPr>
          <w:rFonts w:eastAsia="Times New Roman"/>
          <w:sz w:val="26"/>
          <w:szCs w:val="26"/>
        </w:rPr>
        <w:t>х</w:t>
      </w:r>
      <w:r>
        <w:rPr>
          <w:rFonts w:eastAsia="Times New Roman"/>
          <w:spacing w:val="3"/>
          <w:sz w:val="26"/>
          <w:szCs w:val="26"/>
        </w:rPr>
        <w:t xml:space="preserve"> </w:t>
      </w:r>
      <w:r>
        <w:rPr>
          <w:rFonts w:eastAsia="Times New Roman"/>
          <w:spacing w:val="2"/>
          <w:sz w:val="26"/>
          <w:szCs w:val="26"/>
        </w:rPr>
        <w:t xml:space="preserve">1 </w:t>
      </w:r>
      <w:r>
        <w:rPr>
          <w:rFonts w:eastAsia="Times New Roman"/>
          <w:sz w:val="26"/>
          <w:szCs w:val="26"/>
        </w:rPr>
        <w:t>- 3</w:t>
      </w:r>
      <w:r>
        <w:rPr>
          <w:rFonts w:eastAsia="Times New Roman"/>
          <w:spacing w:val="13"/>
          <w:sz w:val="26"/>
          <w:szCs w:val="26"/>
        </w:rPr>
        <w:t xml:space="preserve"> </w:t>
      </w:r>
      <w:r>
        <w:rPr>
          <w:rFonts w:eastAsia="Times New Roman"/>
          <w:spacing w:val="5"/>
          <w:sz w:val="26"/>
          <w:szCs w:val="26"/>
        </w:rPr>
        <w:t>п</w:t>
      </w:r>
      <w:r>
        <w:rPr>
          <w:rFonts w:eastAsia="Times New Roman"/>
          <w:spacing w:val="-2"/>
          <w:sz w:val="26"/>
          <w:szCs w:val="26"/>
        </w:rPr>
        <w:t>у</w:t>
      </w:r>
      <w:r>
        <w:rPr>
          <w:rFonts w:eastAsia="Times New Roman"/>
          <w:sz w:val="26"/>
          <w:szCs w:val="26"/>
        </w:rPr>
        <w:t>нк</w:t>
      </w:r>
      <w:r>
        <w:rPr>
          <w:rFonts w:eastAsia="Times New Roman"/>
          <w:spacing w:val="-1"/>
          <w:sz w:val="26"/>
          <w:szCs w:val="26"/>
        </w:rPr>
        <w:t>т</w:t>
      </w:r>
      <w:r>
        <w:rPr>
          <w:rFonts w:eastAsia="Times New Roman"/>
          <w:sz w:val="26"/>
          <w:szCs w:val="26"/>
        </w:rPr>
        <w:t>а</w:t>
      </w:r>
      <w:r>
        <w:rPr>
          <w:rFonts w:eastAsia="Times New Roman"/>
          <w:spacing w:val="9"/>
          <w:sz w:val="26"/>
          <w:szCs w:val="26"/>
        </w:rPr>
        <w:t xml:space="preserve"> </w:t>
      </w:r>
      <w:r>
        <w:rPr>
          <w:rFonts w:eastAsia="Times New Roman"/>
          <w:sz w:val="26"/>
          <w:szCs w:val="26"/>
        </w:rPr>
        <w:t>97</w:t>
      </w:r>
      <w:r>
        <w:rPr>
          <w:rFonts w:eastAsia="Times New Roman"/>
          <w:spacing w:val="2"/>
          <w:sz w:val="26"/>
          <w:szCs w:val="26"/>
        </w:rPr>
        <w:t>.</w:t>
      </w:r>
      <w:r>
        <w:rPr>
          <w:rFonts w:eastAsia="Times New Roman"/>
          <w:sz w:val="26"/>
          <w:szCs w:val="26"/>
        </w:rPr>
        <w:t>9</w:t>
      </w:r>
      <w:r>
        <w:rPr>
          <w:rFonts w:eastAsia="Times New Roman"/>
          <w:spacing w:val="13"/>
          <w:sz w:val="26"/>
          <w:szCs w:val="26"/>
        </w:rPr>
        <w:t xml:space="preserve"> </w:t>
      </w:r>
      <w:r>
        <w:rPr>
          <w:sz w:val="28"/>
          <w:szCs w:val="28"/>
        </w:rPr>
        <w:t xml:space="preserve">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pPr>
        <w:pStyle w:val="Default"/>
        <w:ind w:firstLine="708"/>
        <w:jc w:val="both"/>
        <w:rPr>
          <w:color w:val="auto"/>
          <w:sz w:val="28"/>
          <w:szCs w:val="28"/>
        </w:rPr>
      </w:pPr>
      <w:r>
        <w:rPr>
          <w:color w:val="auto"/>
          <w:sz w:val="28"/>
          <w:szCs w:val="28"/>
        </w:rPr>
      </w:r>
    </w:p>
    <w:p>
      <w:pPr>
        <w:pStyle w:val="Default"/>
        <w:jc w:val="center"/>
        <w:rPr>
          <w:b/>
          <w:b/>
          <w:bCs/>
          <w:color w:val="auto"/>
          <w:sz w:val="28"/>
          <w:szCs w:val="28"/>
        </w:rPr>
      </w:pPr>
      <w:r>
        <w:rPr>
          <w:b/>
          <w:bCs/>
          <w:color w:val="auto"/>
          <w:sz w:val="28"/>
          <w:szCs w:val="28"/>
        </w:rPr>
        <w:t xml:space="preserve">7. Организация проведения итогового сочинения (изложения) </w:t>
      </w:r>
    </w:p>
    <w:p>
      <w:pPr>
        <w:pStyle w:val="Default"/>
        <w:jc w:val="center"/>
        <w:rPr>
          <w:b/>
          <w:b/>
          <w:bCs/>
          <w:color w:val="auto"/>
          <w:sz w:val="28"/>
          <w:szCs w:val="28"/>
        </w:rPr>
      </w:pPr>
      <w:r>
        <w:rPr>
          <w:b/>
          <w:bCs/>
          <w:color w:val="auto"/>
          <w:sz w:val="28"/>
          <w:szCs w:val="28"/>
        </w:rPr>
        <w:t xml:space="preserve">на федеральном, региональном, муниципальном уровне </w:t>
      </w:r>
    </w:p>
    <w:p>
      <w:pPr>
        <w:pStyle w:val="Default"/>
        <w:jc w:val="center"/>
        <w:rPr>
          <w:b/>
          <w:b/>
          <w:bCs/>
          <w:color w:val="auto"/>
          <w:sz w:val="28"/>
          <w:szCs w:val="28"/>
        </w:rPr>
      </w:pPr>
      <w:r>
        <w:rPr>
          <w:b/>
          <w:bCs/>
          <w:color w:val="auto"/>
          <w:sz w:val="28"/>
          <w:szCs w:val="28"/>
        </w:rPr>
        <w:t>и на уровне образовательных организаций</w:t>
      </w:r>
    </w:p>
    <w:p>
      <w:pPr>
        <w:pStyle w:val="Default"/>
        <w:jc w:val="both"/>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7.1. </w:t>
      </w:r>
      <w:r>
        <w:rPr>
          <w:b/>
          <w:bCs/>
          <w:color w:val="auto"/>
          <w:sz w:val="28"/>
          <w:szCs w:val="28"/>
        </w:rPr>
        <w:t>Организация проведения итогового сочинения (изложения) на федеральном уровне</w:t>
      </w:r>
    </w:p>
    <w:p>
      <w:pPr>
        <w:pStyle w:val="Default"/>
        <w:ind w:firstLine="708"/>
        <w:jc w:val="both"/>
        <w:rPr>
          <w:color w:val="auto"/>
          <w:sz w:val="28"/>
          <w:szCs w:val="28"/>
        </w:rPr>
      </w:pPr>
      <w:r>
        <w:rPr>
          <w:color w:val="auto"/>
          <w:sz w:val="28"/>
          <w:szCs w:val="28"/>
        </w:rPr>
        <w:t xml:space="preserve">7.1.1. Федеральная служба по надзору в сфере образования и науки </w:t>
        <w:br/>
        <w:t xml:space="preserve">(далее – Рособрнадзор) в рамках организации и проведения итогового сочинения (изложения) осуществляет следующие функции: </w:t>
      </w:r>
    </w:p>
    <w:p>
      <w:pPr>
        <w:pStyle w:val="Default"/>
        <w:ind w:firstLine="709"/>
        <w:jc w:val="both"/>
        <w:rPr>
          <w:color w:val="auto"/>
          <w:sz w:val="28"/>
          <w:szCs w:val="28"/>
        </w:rPr>
      </w:pPr>
      <w:r>
        <w:rPr>
          <w:color w:val="auto"/>
          <w:sz w:val="28"/>
          <w:szCs w:val="28"/>
        </w:rPr>
        <w:t xml:space="preserve">- осуществляет методическое обеспечение проведения итогового сочинения (изложения); </w:t>
      </w:r>
    </w:p>
    <w:p>
      <w:pPr>
        <w:pStyle w:val="Default"/>
        <w:ind w:firstLine="709"/>
        <w:jc w:val="both"/>
        <w:rPr>
          <w:color w:val="auto"/>
          <w:sz w:val="28"/>
          <w:szCs w:val="28"/>
        </w:rPr>
      </w:pPr>
      <w:r>
        <w:rPr>
          <w:color w:val="auto"/>
          <w:sz w:val="28"/>
          <w:szCs w:val="28"/>
        </w:rPr>
        <w:t>- организует разработку и функционирование закрытого банка тем итогового сочинения и открытого банка текстов для итогового изложения;</w:t>
      </w:r>
    </w:p>
    <w:p>
      <w:pPr>
        <w:pStyle w:val="Default"/>
        <w:ind w:firstLine="709"/>
        <w:jc w:val="both"/>
        <w:rPr>
          <w:color w:val="auto"/>
          <w:sz w:val="28"/>
          <w:szCs w:val="28"/>
        </w:rPr>
      </w:pPr>
      <w:r>
        <w:rPr>
          <w:color w:val="auto"/>
          <w:sz w:val="28"/>
          <w:szCs w:val="28"/>
        </w:rPr>
        <w:t>- 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w:t>
      </w:r>
    </w:p>
    <w:p>
      <w:pPr>
        <w:pStyle w:val="Default"/>
        <w:ind w:firstLine="709"/>
        <w:jc w:val="both"/>
        <w:rPr>
          <w:color w:val="auto"/>
          <w:sz w:val="28"/>
          <w:szCs w:val="28"/>
        </w:rPr>
      </w:pPr>
      <w:r>
        <w:rPr>
          <w:color w:val="auto"/>
          <w:sz w:val="28"/>
          <w:szCs w:val="28"/>
        </w:rPr>
        <w:t>- организует обеспечение Министерства</w:t>
      </w:r>
      <w:r>
        <w:rPr>
          <w:sz w:val="28"/>
          <w:szCs w:val="28"/>
        </w:rPr>
        <w:t xml:space="preserve"> образования и науки Курской области</w:t>
      </w:r>
      <w:r>
        <w:rPr>
          <w:color w:val="auto"/>
          <w:sz w:val="28"/>
          <w:szCs w:val="28"/>
        </w:rPr>
        <w:t xml:space="preserve"> темами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w:t>
      </w:r>
    </w:p>
    <w:p>
      <w:pPr>
        <w:pStyle w:val="Default"/>
        <w:ind w:firstLine="709"/>
        <w:jc w:val="both"/>
        <w:rPr>
          <w:color w:val="auto"/>
          <w:sz w:val="28"/>
          <w:szCs w:val="28"/>
        </w:rPr>
      </w:pPr>
      <w:r>
        <w:rPr>
          <w:color w:val="auto"/>
          <w:sz w:val="28"/>
          <w:szCs w:val="28"/>
        </w:rPr>
        <w:t xml:space="preserve">- разрабатывает единые форматы бланков итогового сочинения (изложения); </w:t>
      </w:r>
    </w:p>
    <w:p>
      <w:pPr>
        <w:pStyle w:val="Default"/>
        <w:ind w:firstLine="709"/>
        <w:jc w:val="both"/>
        <w:rPr>
          <w:color w:val="auto"/>
          <w:sz w:val="28"/>
          <w:szCs w:val="28"/>
        </w:rPr>
      </w:pPr>
      <w:r>
        <w:rPr>
          <w:color w:val="auto"/>
          <w:sz w:val="28"/>
          <w:szCs w:val="28"/>
        </w:rPr>
        <w:t>- разрабатывает единые правила заполнения бланков итогового сочинения (изложения);</w:t>
      </w:r>
    </w:p>
    <w:p>
      <w:pPr>
        <w:pStyle w:val="Default"/>
        <w:ind w:firstLine="709"/>
        <w:jc w:val="both"/>
        <w:rPr>
          <w:color w:val="auto"/>
          <w:sz w:val="28"/>
          <w:szCs w:val="28"/>
        </w:rPr>
      </w:pPr>
      <w:r>
        <w:rPr>
          <w:color w:val="auto"/>
          <w:sz w:val="28"/>
          <w:szCs w:val="28"/>
        </w:rPr>
        <w:t xml:space="preserve">- разрабатывает единый сборник отчетных форм для проведения итогового сочинения (изложения); </w:t>
      </w:r>
    </w:p>
    <w:p>
      <w:pPr>
        <w:pStyle w:val="Default"/>
        <w:ind w:firstLine="709"/>
        <w:jc w:val="both"/>
        <w:rPr>
          <w:color w:val="auto"/>
          <w:sz w:val="28"/>
          <w:szCs w:val="28"/>
        </w:rPr>
      </w:pPr>
      <w:r>
        <w:rPr>
          <w:color w:val="auto"/>
          <w:sz w:val="28"/>
          <w:szCs w:val="28"/>
        </w:rPr>
        <w:t>- определяет дополнительную дату проведения итогового сочинения (изложения) на основании мотивированн</w:t>
      </w:r>
      <w:r>
        <w:rPr>
          <w:rFonts w:eastAsia="Calibri" w:cs="Times New Roman"/>
          <w:color w:val="auto"/>
          <w:kern w:val="0"/>
          <w:sz w:val="28"/>
          <w:szCs w:val="28"/>
          <w:lang w:val="ru-RU" w:eastAsia="en-US" w:bidi="ar-SA"/>
        </w:rPr>
        <w:t>ого</w:t>
      </w:r>
      <w:r>
        <w:rPr>
          <w:color w:val="auto"/>
          <w:sz w:val="28"/>
          <w:szCs w:val="28"/>
        </w:rPr>
        <w:t xml:space="preserve"> обращени</w:t>
      </w:r>
      <w:r>
        <w:rPr>
          <w:rFonts w:eastAsia="Calibri" w:cs="Times New Roman"/>
          <w:color w:val="auto"/>
          <w:kern w:val="0"/>
          <w:sz w:val="28"/>
          <w:szCs w:val="28"/>
          <w:lang w:val="ru-RU" w:eastAsia="en-US" w:bidi="ar-SA"/>
        </w:rPr>
        <w:t>я</w:t>
      </w:r>
      <w:r>
        <w:rPr>
          <w:color w:val="auto"/>
          <w:sz w:val="28"/>
          <w:szCs w:val="28"/>
        </w:rPr>
        <w:t xml:space="preserve"> Министерства</w:t>
      </w:r>
      <w:r>
        <w:rPr>
          <w:sz w:val="28"/>
          <w:szCs w:val="28"/>
        </w:rPr>
        <w:t xml:space="preserve"> образования и науки Курской области</w:t>
      </w:r>
      <w:r>
        <w:rPr>
          <w:color w:val="auto"/>
          <w:sz w:val="28"/>
          <w:szCs w:val="28"/>
        </w:rPr>
        <w:t xml:space="preserve"> в случае невозможности проведения итогового сочинения (изложения) в даты, установленные пунктами 22 и 30 Порядка проведения ГИА-XI.</w:t>
      </w:r>
    </w:p>
    <w:p>
      <w:pPr>
        <w:pStyle w:val="Default"/>
        <w:ind w:firstLine="708"/>
        <w:jc w:val="both"/>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7.2. </w:t>
      </w:r>
      <w:r>
        <w:rPr>
          <w:b/>
          <w:bCs/>
          <w:color w:val="auto"/>
          <w:sz w:val="28"/>
          <w:szCs w:val="28"/>
        </w:rPr>
        <w:t>Организация проведения итогового сочинения (изложения) на региональном  уровне</w:t>
      </w:r>
    </w:p>
    <w:p>
      <w:pPr>
        <w:pStyle w:val="Default"/>
        <w:ind w:firstLine="709"/>
        <w:jc w:val="both"/>
        <w:rPr>
          <w:color w:val="auto"/>
          <w:sz w:val="28"/>
          <w:szCs w:val="28"/>
        </w:rPr>
      </w:pPr>
      <w:r>
        <w:rPr>
          <w:color w:val="auto"/>
          <w:sz w:val="28"/>
          <w:szCs w:val="28"/>
        </w:rPr>
        <w:t>7.2.1. Министерство</w:t>
      </w:r>
      <w:r>
        <w:rPr>
          <w:sz w:val="28"/>
          <w:szCs w:val="28"/>
        </w:rPr>
        <w:t xml:space="preserve"> образования и науки Курской области</w:t>
      </w:r>
      <w:r>
        <w:rPr>
          <w:color w:val="auto"/>
          <w:sz w:val="28"/>
          <w:szCs w:val="28"/>
        </w:rPr>
        <w:t xml:space="preserve"> в рамках организации проведения итогового сочинения (изложения): </w:t>
      </w:r>
    </w:p>
    <w:p>
      <w:pPr>
        <w:pStyle w:val="Default"/>
        <w:ind w:firstLine="709"/>
        <w:jc w:val="both"/>
        <w:rPr>
          <w:color w:val="auto"/>
          <w:sz w:val="28"/>
          <w:szCs w:val="28"/>
        </w:rPr>
      </w:pPr>
      <w:r>
        <w:rPr>
          <w:color w:val="auto"/>
          <w:sz w:val="28"/>
          <w:szCs w:val="28"/>
        </w:rPr>
        <w:t xml:space="preserve">- определяет порядок проведения итогового сочинения (изложения), порядок проверки итогового сочинения (изложения), в том числе порядок организации перепроверки отдельных сочинений (изложений) по итогам проведения итогового сочинения (изложения); </w:t>
      </w:r>
    </w:p>
    <w:p>
      <w:pPr>
        <w:pStyle w:val="Default"/>
        <w:ind w:firstLine="709"/>
        <w:jc w:val="both"/>
        <w:rPr>
          <w:color w:val="auto"/>
          <w:sz w:val="28"/>
          <w:szCs w:val="28"/>
        </w:rPr>
      </w:pPr>
      <w:r>
        <w:rPr>
          <w:color w:val="auto"/>
          <w:sz w:val="28"/>
          <w:szCs w:val="28"/>
        </w:rPr>
        <w:t>- принимает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w:t>
      </w:r>
    </w:p>
    <w:p>
      <w:pPr>
        <w:pStyle w:val="Default"/>
        <w:ind w:firstLine="709"/>
        <w:jc w:val="both"/>
        <w:rPr>
          <w:color w:val="auto"/>
          <w:sz w:val="28"/>
          <w:szCs w:val="28"/>
        </w:rPr>
      </w:pPr>
      <w:r>
        <w:rPr>
          <w:color w:val="auto"/>
          <w:sz w:val="28"/>
          <w:szCs w:val="28"/>
        </w:rPr>
        <w:t>- принимает решение о ведении во время проведения итогового сочинения (изложения) видеозаписи, определяет порядок организации систем видеонаблюдения в местах проведения итогового сочинения (изложения);</w:t>
      </w:r>
    </w:p>
    <w:p>
      <w:pPr>
        <w:pStyle w:val="Default"/>
        <w:ind w:firstLine="709"/>
        <w:jc w:val="both"/>
        <w:rPr>
          <w:color w:val="auto"/>
          <w:sz w:val="28"/>
          <w:szCs w:val="28"/>
        </w:rPr>
      </w:pPr>
      <w:r>
        <w:rPr>
          <w:color w:val="auto"/>
          <w:sz w:val="28"/>
          <w:szCs w:val="28"/>
        </w:rPr>
        <w:t xml:space="preserve">- определяет места регистрации для участия в написании итогового сочинения (изложения) и места проведения итогового сочинения (изложения) для лиц, перечисленных в п. 2.2 </w:t>
      </w:r>
      <w:r>
        <w:rPr>
          <w:sz w:val="28"/>
          <w:szCs w:val="28"/>
        </w:rPr>
        <w:t>настоящего Порядка</w:t>
      </w:r>
      <w:r>
        <w:rPr>
          <w:color w:val="auto"/>
          <w:sz w:val="28"/>
          <w:szCs w:val="28"/>
        </w:rPr>
        <w:t xml:space="preserve">; </w:t>
      </w:r>
    </w:p>
    <w:p>
      <w:pPr>
        <w:pStyle w:val="Default"/>
        <w:ind w:firstLine="709"/>
        <w:jc w:val="both"/>
        <w:rPr>
          <w:color w:val="auto"/>
          <w:sz w:val="28"/>
          <w:szCs w:val="28"/>
        </w:rPr>
      </w:pPr>
      <w:r>
        <w:rPr>
          <w:color w:val="auto"/>
          <w:sz w:val="28"/>
          <w:szCs w:val="28"/>
        </w:rPr>
        <w:t xml:space="preserve">- определяет техническую схему обеспечения проведения итогового сочинения (изложения); </w:t>
      </w:r>
    </w:p>
    <w:p>
      <w:pPr>
        <w:pStyle w:val="Default"/>
        <w:ind w:firstLine="709"/>
        <w:jc w:val="both"/>
        <w:rPr>
          <w:color w:val="auto"/>
          <w:sz w:val="28"/>
          <w:szCs w:val="28"/>
        </w:rPr>
      </w:pPr>
      <w:r>
        <w:rPr>
          <w:color w:val="auto"/>
          <w:sz w:val="28"/>
          <w:szCs w:val="28"/>
        </w:rPr>
        <w:t xml:space="preserve">- определяет порядок тиражирования бланков итогового сочинения (изложения); </w:t>
      </w:r>
    </w:p>
    <w:p>
      <w:pPr>
        <w:pStyle w:val="Default"/>
        <w:ind w:firstLine="709"/>
        <w:jc w:val="both"/>
        <w:rPr>
          <w:color w:val="auto"/>
          <w:sz w:val="28"/>
          <w:szCs w:val="28"/>
        </w:rPr>
      </w:pPr>
      <w:r>
        <w:rPr>
          <w:color w:val="auto"/>
          <w:sz w:val="28"/>
          <w:szCs w:val="28"/>
        </w:rPr>
        <w:t>- определяет порядок передачи (доставки) комплекта тем итогового сочинения (текстов для итогового изложения) в образовательные организации - места проведения итогового сочинения (изложения);</w:t>
      </w:r>
    </w:p>
    <w:p>
      <w:pPr>
        <w:pStyle w:val="Default"/>
        <w:ind w:firstLine="709"/>
        <w:jc w:val="both"/>
        <w:rPr>
          <w:color w:val="auto"/>
          <w:sz w:val="28"/>
          <w:szCs w:val="28"/>
        </w:rPr>
      </w:pPr>
      <w:r>
        <w:rPr>
          <w:color w:val="auto"/>
          <w:sz w:val="28"/>
          <w:szCs w:val="28"/>
        </w:rPr>
        <w:t>- определяет порядок и схему копирования бланков участников итогового сочинения (изложения) для организации их проверки экспертами комиссии по проверке итогового сочинения (изложения) в местах проведения итогового сочинения (изложения);</w:t>
      </w:r>
    </w:p>
    <w:p>
      <w:pPr>
        <w:pStyle w:val="Default"/>
        <w:ind w:firstLine="709"/>
        <w:jc w:val="both"/>
        <w:rPr>
          <w:color w:val="auto"/>
          <w:sz w:val="28"/>
          <w:szCs w:val="28"/>
        </w:rPr>
      </w:pPr>
      <w:r>
        <w:rPr>
          <w:color w:val="auto"/>
          <w:sz w:val="28"/>
          <w:szCs w:val="28"/>
        </w:rPr>
        <w:t>- определяет порядок организации питания и перерывов для проведения лечебных и профилактических мероприятий для участников итогового сочинения (изложения) с ОВЗ, участников итогового сочинения (изложения) -  детей-инвалидов и инвалидов;</w:t>
      </w:r>
    </w:p>
    <w:p>
      <w:pPr>
        <w:pStyle w:val="Default"/>
        <w:ind w:firstLine="709"/>
        <w:jc w:val="both"/>
        <w:rPr>
          <w:color w:val="auto"/>
          <w:sz w:val="28"/>
          <w:szCs w:val="28"/>
        </w:rPr>
      </w:pPr>
      <w:r>
        <w:rPr>
          <w:color w:val="auto"/>
          <w:sz w:val="28"/>
          <w:szCs w:val="28"/>
        </w:rPr>
        <w:t xml:space="preserve">- определяет порядок осуществления проверки соблюдения участниками итогового сочинения (изложения) требования №2 «Самостоятельность написания итогового сочинения (изложения)»; </w:t>
      </w:r>
    </w:p>
    <w:p>
      <w:pPr>
        <w:pStyle w:val="Default"/>
        <w:ind w:firstLine="709"/>
        <w:jc w:val="both"/>
        <w:rPr>
          <w:color w:val="auto"/>
          <w:sz w:val="28"/>
          <w:szCs w:val="28"/>
        </w:rPr>
      </w:pPr>
      <w:r>
        <w:rPr>
          <w:color w:val="auto"/>
          <w:sz w:val="28"/>
          <w:szCs w:val="28"/>
        </w:rPr>
        <w:t xml:space="preserve">- определяет порядок осуществления сканирования оригиналов бланков участников итогового сочинения (изложения); </w:t>
      </w:r>
    </w:p>
    <w:p>
      <w:pPr>
        <w:pStyle w:val="Default"/>
        <w:ind w:firstLine="709"/>
        <w:jc w:val="both"/>
        <w:rPr>
          <w:color w:val="auto"/>
          <w:sz w:val="28"/>
          <w:szCs w:val="28"/>
        </w:rPr>
      </w:pPr>
      <w:r>
        <w:rPr>
          <w:color w:val="auto"/>
          <w:sz w:val="28"/>
          <w:szCs w:val="28"/>
        </w:rPr>
        <w:t>- определя</w:t>
      </w:r>
      <w:r>
        <w:rPr>
          <w:rFonts w:eastAsia="Calibri" w:cs="Times New Roman"/>
          <w:color w:val="auto"/>
          <w:kern w:val="0"/>
          <w:sz w:val="28"/>
          <w:szCs w:val="28"/>
          <w:lang w:val="ru-RU" w:eastAsia="en-US" w:bidi="ar-SA"/>
        </w:rPr>
        <w:t>е</w:t>
      </w:r>
      <w:r>
        <w:rPr>
          <w:color w:val="auto"/>
          <w:sz w:val="28"/>
          <w:szCs w:val="28"/>
        </w:rPr>
        <w:t xml:space="preserve">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 </w:t>
      </w:r>
    </w:p>
    <w:p>
      <w:pPr>
        <w:pStyle w:val="Default"/>
        <w:ind w:firstLine="709"/>
        <w:jc w:val="both"/>
        <w:rPr>
          <w:color w:val="auto"/>
          <w:sz w:val="28"/>
          <w:szCs w:val="28"/>
        </w:rPr>
      </w:pPr>
      <w:r>
        <w:rPr>
          <w:color w:val="auto"/>
          <w:sz w:val="28"/>
          <w:szCs w:val="28"/>
        </w:rPr>
        <w:t xml:space="preserve">- определяет сроки, места и порядок ознакомления участников с результатами итогового сочинения (изложения); </w:t>
      </w:r>
    </w:p>
    <w:p>
      <w:pPr>
        <w:pStyle w:val="Default"/>
        <w:ind w:firstLine="709"/>
        <w:jc w:val="both"/>
        <w:rPr>
          <w:color w:val="auto"/>
          <w:sz w:val="28"/>
          <w:szCs w:val="28"/>
        </w:rPr>
      </w:pPr>
      <w:r>
        <w:rPr>
          <w:color w:val="auto"/>
          <w:sz w:val="28"/>
          <w:szCs w:val="28"/>
        </w:rPr>
        <w:t>- определяет порядок проведения повторной проверки итогового сочинения (изложения) обучающихся, экстернов комиссией по проверке итогового сочинения (изложения), сформированной Министерством образования и науки Курской области на региональном уровне, в случаях, предусмотренных п. 17 настоящего Порядка;</w:t>
      </w:r>
    </w:p>
    <w:p>
      <w:pPr>
        <w:pStyle w:val="Default"/>
        <w:ind w:firstLine="709"/>
        <w:jc w:val="both"/>
        <w:rPr>
          <w:color w:val="auto"/>
          <w:sz w:val="28"/>
          <w:szCs w:val="28"/>
        </w:rPr>
      </w:pPr>
      <w:r>
        <w:rPr>
          <w:color w:val="auto"/>
          <w:sz w:val="28"/>
          <w:szCs w:val="28"/>
        </w:rPr>
        <w:t>- организует формирование и ведение РИС, и внесение сведений в РИС и ФИС;</w:t>
      </w:r>
    </w:p>
    <w:p>
      <w:pPr>
        <w:pStyle w:val="Default"/>
        <w:ind w:firstLine="709"/>
        <w:jc w:val="both"/>
        <w:rPr>
          <w:color w:val="auto"/>
          <w:sz w:val="28"/>
          <w:szCs w:val="28"/>
        </w:rPr>
      </w:pPr>
      <w:r>
        <w:rPr>
          <w:color w:val="auto"/>
          <w:sz w:val="28"/>
          <w:szCs w:val="28"/>
        </w:rPr>
        <w:t xml:space="preserve">- организует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телефона «горячей линии» и ведения раздела, посвященного итоговому сочинению (изложению) </w:t>
      </w:r>
      <w:r>
        <w:rPr>
          <w:sz w:val="28"/>
          <w:szCs w:val="28"/>
        </w:rPr>
        <w:t xml:space="preserve">на портале информационной поддержки ЕГЭ и </w:t>
        <w:br/>
        <w:t>ГИА - 9 в Курской области (</w:t>
      </w:r>
      <w:hyperlink r:id="rId2">
        <w:r>
          <w:rPr>
            <w:color w:val="auto"/>
            <w:sz w:val="28"/>
            <w:szCs w:val="28"/>
          </w:rPr>
          <w:t>http://www.ege46.ru</w:t>
        </w:r>
      </w:hyperlink>
      <w:r>
        <w:rPr>
          <w:sz w:val="28"/>
          <w:szCs w:val="28"/>
        </w:rPr>
        <w:t>) и (или) на официальном сайте Министерства образования и науки Курской области (http://www.komobr46.ru)</w:t>
      </w:r>
      <w:r>
        <w:rPr>
          <w:color w:val="auto"/>
          <w:sz w:val="28"/>
          <w:szCs w:val="28"/>
        </w:rPr>
        <w:t xml:space="preserve">; </w:t>
      </w:r>
    </w:p>
    <w:p>
      <w:pPr>
        <w:pStyle w:val="Default"/>
        <w:ind w:firstLine="709"/>
        <w:jc w:val="both"/>
        <w:rPr>
          <w:color w:val="auto"/>
          <w:sz w:val="28"/>
          <w:szCs w:val="28"/>
        </w:rPr>
      </w:pPr>
      <w:r>
        <w:rPr>
          <w:color w:val="auto"/>
          <w:sz w:val="28"/>
          <w:szCs w:val="28"/>
        </w:rPr>
        <w:t xml:space="preserve">- обеспечивает проведение итогового сочинения (изложения) в местах проведения итогового сочинения (изложения) в соответствии с требованиями, установленными Порядком проведения ГИА-XI и настоящим Порядком; </w:t>
      </w:r>
    </w:p>
    <w:p>
      <w:pPr>
        <w:pStyle w:val="Default"/>
        <w:ind w:firstLine="709"/>
        <w:jc w:val="both"/>
        <w:rPr>
          <w:color w:val="auto"/>
          <w:sz w:val="28"/>
          <w:szCs w:val="28"/>
        </w:rPr>
      </w:pPr>
      <w:r>
        <w:rPr>
          <w:color w:val="auto"/>
          <w:sz w:val="28"/>
          <w:szCs w:val="28"/>
        </w:rPr>
        <w:t xml:space="preserve">- обеспечивает техническую готовность мест проведения итогового сочинения (изложения) к проведению и проверке итогового сочинения (изложения); </w:t>
      </w:r>
    </w:p>
    <w:p>
      <w:pPr>
        <w:pStyle w:val="Default"/>
        <w:ind w:firstLine="709"/>
        <w:jc w:val="both"/>
        <w:rPr>
          <w:color w:val="auto"/>
          <w:sz w:val="28"/>
          <w:szCs w:val="28"/>
        </w:rPr>
      </w:pPr>
      <w:r>
        <w:rPr>
          <w:color w:val="auto"/>
          <w:sz w:val="28"/>
          <w:szCs w:val="28"/>
        </w:rPr>
        <w:t xml:space="preserve">- обеспечивает передачу комплекта тем итогового сочинения (текстов для итогового изложения) в места проведения итогового сочинения (изложения); </w:t>
      </w:r>
    </w:p>
    <w:p>
      <w:pPr>
        <w:pStyle w:val="Default"/>
        <w:ind w:firstLine="709"/>
        <w:jc w:val="both"/>
        <w:rPr>
          <w:color w:val="auto"/>
          <w:sz w:val="28"/>
          <w:szCs w:val="28"/>
        </w:rPr>
      </w:pPr>
      <w:r>
        <w:rPr>
          <w:color w:val="auto"/>
          <w:sz w:val="28"/>
          <w:szCs w:val="28"/>
        </w:rPr>
        <w:t xml:space="preserve">- обеспечивает опубликование комплекта тем итогового сочинения на </w:t>
      </w:r>
      <w:r>
        <w:rPr>
          <w:sz w:val="28"/>
          <w:szCs w:val="28"/>
        </w:rPr>
        <w:t>портале информационной поддержки ЕГЭ и ГИА-9 в Курской области (http://www.ege46.ru) и на официальном сайте Областного казенного учреждения «Информационно-аналитический центр» Курской области (http://www.iac46.ru) в сроки, установленные настоящим Порядком</w:t>
      </w:r>
      <w:r>
        <w:rPr>
          <w:color w:val="auto"/>
          <w:sz w:val="28"/>
          <w:szCs w:val="28"/>
        </w:rPr>
        <w:t xml:space="preserve">; </w:t>
      </w:r>
    </w:p>
    <w:p>
      <w:pPr>
        <w:pStyle w:val="Default"/>
        <w:ind w:firstLine="709"/>
        <w:jc w:val="both"/>
        <w:rPr>
          <w:color w:val="auto"/>
          <w:sz w:val="28"/>
          <w:szCs w:val="28"/>
        </w:rPr>
      </w:pPr>
      <w:r>
        <w:rPr>
          <w:color w:val="auto"/>
          <w:sz w:val="28"/>
          <w:szCs w:val="28"/>
        </w:rPr>
        <w:t xml:space="preserve">- обеспечивает информационную безопасность при хранении, использовании и передаче текстов для итогового изложения; </w:t>
      </w:r>
    </w:p>
    <w:p>
      <w:pPr>
        <w:pStyle w:val="Default"/>
        <w:ind w:firstLine="709"/>
        <w:jc w:val="both"/>
        <w:rPr>
          <w:color w:val="auto"/>
          <w:sz w:val="28"/>
          <w:szCs w:val="28"/>
        </w:rPr>
      </w:pPr>
      <w:r>
        <w:rPr>
          <w:color w:val="auto"/>
          <w:sz w:val="28"/>
          <w:szCs w:val="28"/>
        </w:rPr>
        <w:t xml:space="preserve">- обеспечивает хранение текстов для итогового изложения, в том числе определяет места хранения и лиц, имеющих доступ к текстам для итогового изложения; </w:t>
      </w:r>
    </w:p>
    <w:p>
      <w:pPr>
        <w:pStyle w:val="Default"/>
        <w:ind w:firstLine="709"/>
        <w:jc w:val="both"/>
        <w:rPr>
          <w:color w:val="auto"/>
          <w:sz w:val="28"/>
          <w:szCs w:val="28"/>
        </w:rPr>
      </w:pPr>
      <w:r>
        <w:rPr>
          <w:color w:val="auto"/>
          <w:sz w:val="28"/>
          <w:szCs w:val="28"/>
        </w:rPr>
        <w:t>- обеспечивает ознакомление участников итогового сочинения (изложения) с результатами итогового сочинения (изложения) в сроки, установленные Министерством образования и науки Курской области;</w:t>
      </w:r>
    </w:p>
    <w:p>
      <w:pPr>
        <w:pStyle w:val="Default"/>
        <w:ind w:firstLine="709"/>
        <w:jc w:val="both"/>
        <w:rPr>
          <w:color w:val="auto"/>
          <w:sz w:val="28"/>
          <w:szCs w:val="28"/>
        </w:rPr>
      </w:pPr>
      <w:r>
        <w:rPr>
          <w:color w:val="auto"/>
          <w:sz w:val="28"/>
          <w:szCs w:val="28"/>
        </w:rPr>
        <w:t>- направляет  мотивированное обращение в Рособрнадзор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пунктами 22 и 30 Порядка проведения ГИА-XI.</w:t>
      </w:r>
    </w:p>
    <w:p>
      <w:pPr>
        <w:pStyle w:val="Default"/>
        <w:ind w:firstLine="709"/>
        <w:jc w:val="both"/>
        <w:rPr>
          <w:color w:val="auto"/>
          <w:sz w:val="28"/>
          <w:szCs w:val="28"/>
        </w:rPr>
      </w:pPr>
      <w:r>
        <w:rPr>
          <w:color w:val="auto"/>
          <w:sz w:val="28"/>
          <w:szCs w:val="28"/>
        </w:rPr>
        <w:t>7.2.2. Министерство образования и науки Курской области назначает специалиста, ответственного за вопросы, связанные с организацией и проведением итогового сочинения (изложения) в регионе, обеспечивающего взаимодействие по данным вопросам, в том числе, с Рособрнадзором, Федеральным государственным бюджетным учреждением «Федеральный центр тестирования» (далее – ФГБУ «ФЦТ»), ФГБНУ «ФИПИ».</w:t>
      </w:r>
    </w:p>
    <w:p>
      <w:pPr>
        <w:pStyle w:val="Default"/>
        <w:ind w:firstLine="709"/>
        <w:jc w:val="both"/>
        <w:rPr>
          <w:sz w:val="28"/>
          <w:szCs w:val="28"/>
        </w:rPr>
      </w:pPr>
      <w:r>
        <w:rPr>
          <w:color w:val="auto"/>
          <w:sz w:val="28"/>
          <w:szCs w:val="28"/>
        </w:rPr>
        <w:t xml:space="preserve">7.2.3. </w:t>
      </w:r>
      <w:r>
        <w:rPr>
          <w:sz w:val="28"/>
          <w:szCs w:val="28"/>
        </w:rPr>
        <w:t>Региональный центр обработки информации Областного казенного учреждения «Информационно-аналитический центр» Курской области (далее - РЦОИ) в рамках организации и проведения итогового сочинения (изложения):</w:t>
      </w:r>
    </w:p>
    <w:p>
      <w:pPr>
        <w:pStyle w:val="Default"/>
        <w:ind w:firstLine="709"/>
        <w:jc w:val="both"/>
        <w:rPr>
          <w:sz w:val="28"/>
          <w:szCs w:val="28"/>
        </w:rPr>
      </w:pPr>
      <w:r>
        <w:rPr>
          <w:sz w:val="28"/>
          <w:szCs w:val="28"/>
        </w:rPr>
        <w:t>- осуществляет организационное и технологическое обеспечение проведения итогового сочинения (изложения) на территории Курской области:</w:t>
      </w:r>
    </w:p>
    <w:p>
      <w:pPr>
        <w:pStyle w:val="Default"/>
        <w:ind w:firstLine="709"/>
        <w:jc w:val="both"/>
        <w:rPr>
          <w:sz w:val="28"/>
          <w:szCs w:val="28"/>
        </w:rPr>
      </w:pPr>
      <w:r>
        <w:rPr>
          <w:sz w:val="28"/>
          <w:szCs w:val="28"/>
        </w:rPr>
        <w:t>- осуществляет деятельность по эксплуатации РИС и взаимодействию с ФИС;</w:t>
      </w:r>
    </w:p>
    <w:p>
      <w:pPr>
        <w:pStyle w:val="Default"/>
        <w:ind w:firstLine="709"/>
        <w:jc w:val="both"/>
        <w:rPr>
          <w:sz w:val="28"/>
          <w:szCs w:val="28"/>
        </w:rPr>
      </w:pPr>
      <w:r>
        <w:rPr>
          <w:sz w:val="28"/>
          <w:szCs w:val="28"/>
        </w:rPr>
        <w:t xml:space="preserve">- иные функции по организации и проведению  итогового сочинения (изложения), возложенные Министерством образования и науки Курской области. </w:t>
      </w:r>
    </w:p>
    <w:p>
      <w:pPr>
        <w:pStyle w:val="Default"/>
        <w:ind w:firstLine="709"/>
        <w:jc w:val="both"/>
        <w:rPr>
          <w:b/>
          <w:b/>
          <w:bCs/>
          <w:color w:val="auto"/>
          <w:sz w:val="28"/>
          <w:szCs w:val="28"/>
        </w:rPr>
      </w:pPr>
      <w:r>
        <w:rPr>
          <w:b/>
          <w:bCs/>
          <w:color w:val="auto"/>
          <w:sz w:val="28"/>
          <w:szCs w:val="28"/>
        </w:rPr>
      </w:r>
    </w:p>
    <w:p>
      <w:pPr>
        <w:pStyle w:val="Default"/>
        <w:ind w:firstLine="709"/>
        <w:jc w:val="both"/>
        <w:rPr>
          <w:sz w:val="28"/>
          <w:szCs w:val="28"/>
        </w:rPr>
      </w:pPr>
      <w:r>
        <w:rPr>
          <w:b/>
          <w:bCs/>
          <w:color w:val="auto"/>
          <w:sz w:val="28"/>
          <w:szCs w:val="28"/>
        </w:rPr>
        <w:t>7.3. Организация проведения итогового сочинения на муниципальном уровне</w:t>
      </w:r>
    </w:p>
    <w:p>
      <w:pPr>
        <w:pStyle w:val="Default"/>
        <w:ind w:firstLine="709"/>
        <w:jc w:val="both"/>
        <w:rPr>
          <w:color w:val="auto"/>
          <w:sz w:val="28"/>
          <w:szCs w:val="28"/>
        </w:rPr>
      </w:pPr>
      <w:r>
        <w:rPr>
          <w:sz w:val="28"/>
          <w:szCs w:val="28"/>
        </w:rPr>
        <w:t xml:space="preserve">7.3.1. </w:t>
      </w:r>
      <w:r>
        <w:rPr>
          <w:color w:val="auto"/>
          <w:sz w:val="28"/>
          <w:szCs w:val="28"/>
        </w:rPr>
        <w:t>Органы, осуществляющие управление в сфере образования муниципальных районов и городских округов Курской области, в рамках организации и проведения итогового сочинения:</w:t>
      </w:r>
    </w:p>
    <w:p>
      <w:pPr>
        <w:pStyle w:val="Default"/>
        <w:ind w:firstLine="709"/>
        <w:jc w:val="both"/>
        <w:rPr>
          <w:color w:val="auto"/>
          <w:sz w:val="28"/>
          <w:szCs w:val="28"/>
        </w:rPr>
      </w:pPr>
      <w:r>
        <w:rPr>
          <w:color w:val="auto"/>
          <w:sz w:val="28"/>
          <w:szCs w:val="28"/>
        </w:rPr>
        <w:t xml:space="preserve">- организуют регистрацию </w:t>
      </w:r>
      <w:r>
        <w:rPr>
          <w:sz w:val="28"/>
          <w:szCs w:val="28"/>
        </w:rPr>
        <w:t>выпускников прошлых лет, обучающихся СПО, обучающихся в иностранных ОО для участия в итоговом сочинении в соответствии с их заявлениями, при подаче заявления на участие в итоговом сочинении контролируют получение согласия на обработку персональных данных;</w:t>
      </w:r>
    </w:p>
    <w:p>
      <w:pPr>
        <w:pStyle w:val="Default"/>
        <w:ind w:firstLine="709"/>
        <w:jc w:val="both"/>
        <w:rPr>
          <w:color w:val="auto"/>
          <w:sz w:val="28"/>
          <w:szCs w:val="28"/>
        </w:rPr>
      </w:pPr>
      <w:r>
        <w:rPr>
          <w:color w:val="auto"/>
          <w:sz w:val="28"/>
          <w:szCs w:val="28"/>
        </w:rPr>
        <w:t xml:space="preserve">- в произвольном порядке распределяют </w:t>
      </w:r>
      <w:r>
        <w:rPr>
          <w:sz w:val="28"/>
          <w:szCs w:val="28"/>
        </w:rPr>
        <w:t xml:space="preserve">выпускников прошлых лет, обучающихся СПО, обучающихся в иностранных ОО </w:t>
      </w:r>
      <w:r>
        <w:rPr>
          <w:color w:val="auto"/>
          <w:sz w:val="28"/>
          <w:szCs w:val="28"/>
        </w:rPr>
        <w:t>в места проведения итогового сочинения на территории муниципалитета;</w:t>
      </w:r>
    </w:p>
    <w:p>
      <w:pPr>
        <w:pStyle w:val="Default"/>
        <w:ind w:firstLine="709"/>
        <w:jc w:val="both"/>
        <w:rPr>
          <w:sz w:val="28"/>
          <w:szCs w:val="28"/>
        </w:rPr>
      </w:pPr>
      <w:r>
        <w:rPr>
          <w:color w:val="auto"/>
          <w:sz w:val="28"/>
          <w:szCs w:val="28"/>
        </w:rPr>
        <w:t>- под подпись информируют участников итогового</w:t>
      </w:r>
      <w:r>
        <w:rPr>
          <w:sz w:val="28"/>
          <w:szCs w:val="28"/>
        </w:rPr>
        <w:t xml:space="preserve"> сочинения о местах и сроках проведения итогового сочинения, о порядке проведения итогового сочинения на территории Курской области, об основаниях для удаления с итогового сочинения, об организации перепроверки отдельных сочинений, о ведении во время проведения итогового сочинения видеозаписи, о наличии в местах проведения итогового сочинения стационарных и(или) переносных металлоискателей, средств подавления сигналов подвижной связи (при наличии), о времени и месте ознакомления с результатами итогового сочинения, а также о результатах итогового сочинения, полученных выпускниками прошлых лет, обучающимися СПО, обучающимися в иностранных ОО;</w:t>
      </w:r>
    </w:p>
    <w:p>
      <w:pPr>
        <w:pStyle w:val="Default"/>
        <w:ind w:firstLine="709"/>
        <w:jc w:val="both"/>
        <w:rPr>
          <w:sz w:val="28"/>
          <w:szCs w:val="28"/>
        </w:rPr>
      </w:pPr>
      <w:r>
        <w:rPr>
          <w:sz w:val="28"/>
          <w:szCs w:val="28"/>
        </w:rPr>
        <w:t>- обеспечивают организацию видеонаблюдения в режиме off-line в соответствии с Порядком организации систем видеонаблюдения в местах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w:t>
      </w:r>
    </w:p>
    <w:p>
      <w:pPr>
        <w:pStyle w:val="Normal"/>
        <w:widowControl w:val="false"/>
        <w:spacing w:lineRule="auto" w:line="240" w:before="0" w:after="0"/>
        <w:ind w:firstLine="709"/>
        <w:jc w:val="both"/>
        <w:rPr>
          <w:sz w:val="28"/>
          <w:szCs w:val="28"/>
        </w:rPr>
      </w:pPr>
      <w:r>
        <w:rPr>
          <w:rFonts w:cs="Times New Roman"/>
          <w:color w:val="000000"/>
          <w:sz w:val="28"/>
          <w:szCs w:val="28"/>
        </w:rPr>
        <w:t>- под подпись организуют ознакомление выпускников прошлых лет,</w:t>
      </w:r>
      <w:r>
        <w:rPr>
          <w:sz w:val="28"/>
          <w:szCs w:val="28"/>
        </w:rPr>
        <w:t xml:space="preserve"> обучающихся СПО, обучающихся в иностранных ОО и их родителей (законный представителей) с Памяткой о порядке проведения итогового сочинения (Приложение №1 к настоящему Порядку).</w:t>
      </w:r>
    </w:p>
    <w:p>
      <w:pPr>
        <w:pStyle w:val="Normal"/>
        <w:widowControl w:val="false"/>
        <w:spacing w:lineRule="auto" w:line="240" w:before="0" w:after="0"/>
        <w:ind w:firstLine="709"/>
        <w:jc w:val="both"/>
        <w:rPr>
          <w:sz w:val="28"/>
          <w:szCs w:val="28"/>
        </w:rPr>
      </w:pPr>
      <w:r>
        <w:rPr>
          <w:sz w:val="28"/>
          <w:szCs w:val="28"/>
        </w:rPr>
      </w:r>
    </w:p>
    <w:p>
      <w:pPr>
        <w:pStyle w:val="Default"/>
        <w:ind w:firstLine="708"/>
        <w:jc w:val="both"/>
        <w:rPr>
          <w:color w:val="auto"/>
          <w:sz w:val="28"/>
          <w:szCs w:val="28"/>
        </w:rPr>
      </w:pPr>
      <w:r>
        <w:rPr>
          <w:b/>
          <w:bCs/>
          <w:color w:val="auto"/>
          <w:sz w:val="28"/>
          <w:szCs w:val="28"/>
        </w:rPr>
        <w:t>7.4.</w:t>
      </w:r>
      <w:r>
        <w:rPr>
          <w:color w:val="auto"/>
          <w:sz w:val="28"/>
          <w:szCs w:val="28"/>
        </w:rPr>
        <w:t xml:space="preserve"> </w:t>
      </w:r>
      <w:r>
        <w:rPr>
          <w:b/>
          <w:bCs/>
          <w:color w:val="auto"/>
          <w:sz w:val="28"/>
          <w:szCs w:val="28"/>
        </w:rPr>
        <w:t>Организация проведения итогового сочинения (изложения) на уровне образовательных организаций</w:t>
      </w:r>
    </w:p>
    <w:p>
      <w:pPr>
        <w:pStyle w:val="Default"/>
        <w:ind w:firstLine="709"/>
        <w:jc w:val="both"/>
        <w:rPr>
          <w:bCs/>
        </w:rPr>
      </w:pPr>
      <w:r>
        <w:rPr>
          <w:b/>
          <w:bCs/>
          <w:color w:val="auto"/>
          <w:sz w:val="28"/>
          <w:szCs w:val="28"/>
        </w:rPr>
        <w:t xml:space="preserve"> </w:t>
      </w:r>
      <w:r>
        <w:rPr>
          <w:bCs/>
          <w:color w:val="auto"/>
          <w:sz w:val="28"/>
          <w:szCs w:val="28"/>
        </w:rPr>
        <w:t>7.4.1. Образовательные организации в рамках организации и проведения итогового сочинения (изложения):</w:t>
      </w:r>
    </w:p>
    <w:p>
      <w:pPr>
        <w:pStyle w:val="Default"/>
        <w:ind w:firstLine="709"/>
        <w:jc w:val="both"/>
        <w:rPr>
          <w:color w:val="auto"/>
          <w:sz w:val="28"/>
          <w:szCs w:val="28"/>
        </w:rPr>
      </w:pPr>
      <w:r>
        <w:rPr>
          <w:color w:val="auto"/>
          <w:sz w:val="28"/>
          <w:szCs w:val="28"/>
        </w:rPr>
        <w:t>- обеспечивают отбор и подготовку специалистов, входящих в состав комиссии по проведению итогового сочинения (изложения) и комиссии по проверке итогового сочинения (изложения), привлекаемых к проведению и проверке итогового сочинения (изложения) в соответствии с требованиями настоящего Порядка;</w:t>
      </w:r>
    </w:p>
    <w:p>
      <w:pPr>
        <w:pStyle w:val="Default"/>
        <w:ind w:firstLine="709"/>
        <w:jc w:val="both"/>
        <w:rPr>
          <w:color w:val="auto"/>
          <w:sz w:val="28"/>
          <w:szCs w:val="28"/>
        </w:rPr>
      </w:pPr>
      <w:r>
        <w:rPr>
          <w:color w:val="auto"/>
          <w:sz w:val="28"/>
          <w:szCs w:val="28"/>
        </w:rPr>
        <w:t xml:space="preserve">- не позднее чем за две недели до проведения итогового сочинения (изложения) руководитель образовательной организации (далее - руководитель) приказом формирует составы комиссий по проведению и проверке итогового сочинения (изложения) в образовательной организации; </w:t>
      </w:r>
    </w:p>
    <w:p>
      <w:pPr>
        <w:pStyle w:val="Normal"/>
        <w:widowControl w:val="false"/>
        <w:spacing w:lineRule="auto" w:line="240" w:before="0" w:after="0"/>
        <w:ind w:firstLine="709"/>
        <w:jc w:val="both"/>
        <w:rPr>
          <w:rFonts w:eastAsia="Times New Roman" w:cs="Times New Roman"/>
          <w:sz w:val="28"/>
          <w:szCs w:val="28"/>
          <w:lang w:eastAsia="ru-RU"/>
        </w:rPr>
      </w:pPr>
      <w:r>
        <w:rPr>
          <w:sz w:val="28"/>
          <w:szCs w:val="28"/>
        </w:rPr>
        <w:t xml:space="preserve">- 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Pr>
          <w:rFonts w:eastAsia="Times New Roman" w:cs="Times New Roman"/>
          <w:sz w:val="28"/>
          <w:szCs w:val="28"/>
          <w:lang w:eastAsia="ru-RU"/>
        </w:rPr>
        <w:t>Курской области, установленном Министерством образования и науки Курской области;</w:t>
      </w:r>
    </w:p>
    <w:p>
      <w:pPr>
        <w:pStyle w:val="Normal"/>
        <w:widowControl w:val="false"/>
        <w:spacing w:lineRule="auto" w:line="240" w:before="0" w:after="0"/>
        <w:ind w:firstLine="709"/>
        <w:jc w:val="both"/>
        <w:rPr>
          <w:sz w:val="28"/>
          <w:szCs w:val="28"/>
        </w:rPr>
      </w:pPr>
      <w:r>
        <w:rPr>
          <w:sz w:val="28"/>
          <w:szCs w:val="28"/>
        </w:rPr>
        <w:t xml:space="preserve">- под подпись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порядке проведения итогового сочинения (изложения) на территории Курской области, </w:t>
      </w:r>
      <w:r>
        <w:rPr>
          <w:rFonts w:eastAsia="Times New Roman" w:cs="Times New Roman"/>
          <w:sz w:val="28"/>
          <w:szCs w:val="28"/>
          <w:lang w:eastAsia="ru-RU"/>
        </w:rPr>
        <w:t>установленном Министерством образования и науки Курской области,</w:t>
      </w:r>
      <w:r>
        <w:rPr>
          <w:sz w:val="28"/>
          <w:szCs w:val="28"/>
        </w:rPr>
        <w:t xml:space="preserve">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наличии в местах проведения итогового сочинения (изложения) стационарных и(или) переносных металлоискателей, средств подавления сигналов подвижной связи (при наличии),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p>
    <w:p>
      <w:pPr>
        <w:pStyle w:val="Normal"/>
        <w:widowControl w:val="false"/>
        <w:spacing w:lineRule="auto" w:line="240" w:before="0" w:after="0"/>
        <w:ind w:firstLine="709"/>
        <w:jc w:val="both"/>
        <w:rPr>
          <w:sz w:val="28"/>
          <w:szCs w:val="28"/>
        </w:rPr>
      </w:pPr>
      <w:r>
        <w:rPr>
          <w:sz w:val="28"/>
          <w:szCs w:val="28"/>
        </w:rPr>
        <w:t>- под подпись организуют ознакомление обучающихся, экстернов, лиц со справкой об обучении и их родителей (законных представителей) с Памяткой о порядке проведения итогового сочинения (изложения) (Приложение №2 к настоящему Порядку);</w:t>
      </w:r>
    </w:p>
    <w:p>
      <w:pPr>
        <w:pStyle w:val="Normal"/>
        <w:widowControl w:val="false"/>
        <w:spacing w:lineRule="auto" w:line="240" w:before="0" w:after="0"/>
        <w:ind w:firstLine="709"/>
        <w:jc w:val="both"/>
        <w:rPr>
          <w:sz w:val="28"/>
          <w:szCs w:val="28"/>
        </w:rPr>
      </w:pPr>
      <w:r>
        <w:rPr>
          <w:sz w:val="28"/>
          <w:szCs w:val="28"/>
        </w:rPr>
        <w:t>- обеспечивают участников итогового сочинения орфографическими словарями при проведении итогового сочинения;</w:t>
      </w:r>
    </w:p>
    <w:p>
      <w:pPr>
        <w:pStyle w:val="Normal"/>
        <w:widowControl w:val="false"/>
        <w:spacing w:lineRule="auto" w:line="240" w:before="0" w:after="0"/>
        <w:ind w:firstLine="709"/>
        <w:jc w:val="both"/>
        <w:rPr>
          <w:sz w:val="28"/>
          <w:szCs w:val="28"/>
        </w:rPr>
      </w:pPr>
      <w:r>
        <w:rPr>
          <w:sz w:val="28"/>
          <w:szCs w:val="28"/>
        </w:rPr>
        <w:t>- обеспечивает участников итогового изложения орфографическими и толковыми словарями при проведении итогового изложения.</w:t>
      </w:r>
    </w:p>
    <w:p>
      <w:pPr>
        <w:pStyle w:val="Default"/>
        <w:ind w:firstLine="708"/>
        <w:jc w:val="both"/>
        <w:rPr>
          <w:color w:val="auto"/>
          <w:sz w:val="28"/>
          <w:szCs w:val="28"/>
        </w:rPr>
      </w:pPr>
      <w:r>
        <w:rPr>
          <w:color w:val="auto"/>
          <w:sz w:val="28"/>
          <w:szCs w:val="28"/>
        </w:rPr>
      </w:r>
    </w:p>
    <w:p>
      <w:pPr>
        <w:pStyle w:val="Default"/>
        <w:jc w:val="center"/>
        <w:rPr>
          <w:b/>
          <w:b/>
          <w:bCs/>
          <w:color w:val="auto"/>
          <w:sz w:val="28"/>
          <w:szCs w:val="28"/>
        </w:rPr>
      </w:pPr>
      <w:r>
        <w:rPr>
          <w:b/>
          <w:bCs/>
          <w:color w:val="auto"/>
          <w:sz w:val="28"/>
          <w:szCs w:val="28"/>
        </w:rPr>
        <w:t>8. Порядок сбора исходных сведений и подготовки</w:t>
      </w:r>
    </w:p>
    <w:p>
      <w:pPr>
        <w:pStyle w:val="Default"/>
        <w:jc w:val="center"/>
        <w:rPr>
          <w:b/>
          <w:b/>
          <w:bCs/>
          <w:color w:val="auto"/>
          <w:sz w:val="28"/>
          <w:szCs w:val="28"/>
        </w:rPr>
      </w:pPr>
      <w:r>
        <w:rPr>
          <w:b/>
          <w:bCs/>
          <w:color w:val="auto"/>
          <w:sz w:val="28"/>
          <w:szCs w:val="28"/>
        </w:rPr>
        <w:t>к проведению итогового сочинения (изложения)</w:t>
      </w:r>
    </w:p>
    <w:p>
      <w:pPr>
        <w:pStyle w:val="Default"/>
        <w:ind w:firstLine="708"/>
        <w:jc w:val="center"/>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8.1. Сведения об участниках итогового сочинения (изложения) вносятся РЦОИ в РИС. Состав сведений и сроки их внесения в РИС утверждены приказом Федеральной службы по надзору в сфере образования и науки от 11.06.2021 № 805 «</w:t>
      </w:r>
      <w:r>
        <w:rPr>
          <w:sz w:val="28"/>
          <w:szCs w:val="28"/>
          <w:shd w:fill="FFFFFF" w:val="clear"/>
        </w:rPr>
        <w:t>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Pr>
          <w:color w:val="auto"/>
          <w:sz w:val="28"/>
          <w:szCs w:val="28"/>
        </w:rPr>
        <w:t xml:space="preserve">» (зарегистрирован Министерством юстиции Российской Федерации 01.09.2021, регистрационный № 64829). </w:t>
      </w:r>
    </w:p>
    <w:p>
      <w:pPr>
        <w:pStyle w:val="Default"/>
        <w:ind w:firstLine="709"/>
        <w:jc w:val="both"/>
        <w:rPr>
          <w:color w:val="auto"/>
          <w:sz w:val="28"/>
          <w:szCs w:val="28"/>
        </w:rPr>
      </w:pPr>
      <w:r>
        <w:rPr>
          <w:color w:val="auto"/>
          <w:sz w:val="28"/>
          <w:szCs w:val="28"/>
        </w:rPr>
        <w:t>8.2. Сведения об участниках итогового сочинения (изложения) предоставляют органы, осуществляющие управление в сфере образования муниципальных районов и городских округов, в РЦОИ не позднее чем за две недели до дня проведения итогового сочинения (изложения).</w:t>
      </w:r>
    </w:p>
    <w:p>
      <w:pPr>
        <w:pStyle w:val="Default"/>
        <w:ind w:firstLine="708"/>
        <w:jc w:val="center"/>
        <w:rPr>
          <w:b/>
          <w:b/>
          <w:color w:val="auto"/>
          <w:sz w:val="28"/>
          <w:szCs w:val="28"/>
        </w:rPr>
      </w:pPr>
      <w:r>
        <w:rPr>
          <w:b/>
          <w:color w:val="auto"/>
          <w:sz w:val="28"/>
          <w:szCs w:val="28"/>
        </w:rPr>
      </w:r>
    </w:p>
    <w:p>
      <w:pPr>
        <w:pStyle w:val="Default"/>
        <w:jc w:val="center"/>
        <w:rPr>
          <w:b/>
          <w:b/>
          <w:color w:val="auto"/>
          <w:sz w:val="28"/>
          <w:szCs w:val="28"/>
        </w:rPr>
      </w:pPr>
      <w:r>
        <w:rPr>
          <w:b/>
          <w:color w:val="auto"/>
          <w:sz w:val="28"/>
          <w:szCs w:val="28"/>
        </w:rPr>
        <w:t>9. Порядок тиражирования и доставки бланков</w:t>
      </w:r>
    </w:p>
    <w:p>
      <w:pPr>
        <w:pStyle w:val="Default"/>
        <w:jc w:val="center"/>
        <w:rPr>
          <w:b/>
          <w:b/>
          <w:color w:val="auto"/>
          <w:sz w:val="28"/>
          <w:szCs w:val="28"/>
        </w:rPr>
      </w:pPr>
      <w:r>
        <w:rPr>
          <w:b/>
          <w:color w:val="auto"/>
          <w:sz w:val="28"/>
          <w:szCs w:val="28"/>
        </w:rPr>
        <w:t>итогового сочинения (изложения)</w:t>
      </w:r>
    </w:p>
    <w:p>
      <w:pPr>
        <w:pStyle w:val="Default"/>
        <w:ind w:firstLine="708"/>
        <w:jc w:val="both"/>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9.1.</w:t>
        <w:tab/>
        <w:t xml:space="preserve"> Комиссия по</w:t>
      </w:r>
      <w:r>
        <w:rPr/>
        <w:t xml:space="preserve"> </w:t>
      </w:r>
      <w:r>
        <w:rPr>
          <w:color w:val="auto"/>
          <w:sz w:val="28"/>
          <w:szCs w:val="28"/>
        </w:rPr>
        <w:t>тиражированию и пакетированию бланков для проведения итогового сочинения (изложения), утвержденная приказом Министерства образования и науки Курской области, обеспечивает в РЦОИ печать, тиражирование бланков итогового сочинения (изложения) (Приложения №№3, 4 к настоящему Порядку), отчетных форм (Приложение №5 к настоящему Порядку), упаковку комплектов бланков для проведения итогового сочинения (изложения). Печать и тиражирование бланков итогового сочинения (изложения) вместе с отчетными формами осуществляется не позднее чем за один день до проведения итогового сочинения (изложения).</w:t>
      </w:r>
    </w:p>
    <w:p>
      <w:pPr>
        <w:pStyle w:val="Default"/>
        <w:ind w:firstLine="708"/>
        <w:jc w:val="both"/>
        <w:rPr>
          <w:color w:val="auto"/>
          <w:sz w:val="28"/>
          <w:szCs w:val="28"/>
        </w:rPr>
      </w:pPr>
      <w:r>
        <w:rPr>
          <w:color w:val="auto"/>
          <w:sz w:val="28"/>
          <w:szCs w:val="28"/>
        </w:rPr>
        <w:t>9.2. Для каждого места проведения итогового сочинения (изложения) комиссия формирует пакет, в котором находятся файлы с комплектами бланков для итогового сочинения (изложения) – комплекты участников. Комплект участника состоит из одного одностороннего бланка регистрации и одного двустороннего бланка записи. На бланки регистрации и бланки записи наносятся уникальные номера, по которым осуществляется связывание регистрационных бланков и бланков записи. Дополнительные бланки записи, выдаваемые участникам по их запросу при нехватке места в основных бланках записи, печатаются без номера и комплектуются в отдельные файлы.</w:t>
      </w:r>
    </w:p>
    <w:p>
      <w:pPr>
        <w:pStyle w:val="Default"/>
        <w:ind w:firstLine="708"/>
        <w:jc w:val="both"/>
        <w:rPr>
          <w:color w:val="auto"/>
          <w:sz w:val="28"/>
          <w:szCs w:val="28"/>
        </w:rPr>
      </w:pPr>
      <w:r>
        <w:rPr>
          <w:color w:val="auto"/>
          <w:sz w:val="28"/>
          <w:szCs w:val="28"/>
        </w:rPr>
        <w:t>Количество комплектов участников в пакете для места проведения итогового сочинения (изложения) соответствует заявленному количеству участников в соответствии с выгрузкой из РИС. В состав пакета также включается 1 дополнительный комплект (при количестве участников от 1 до 50), или 2 дополнительных комплекта (при количестве участников более 50 человек в месте проведения итогового сочинения (изложения)).</w:t>
      </w:r>
    </w:p>
    <w:p>
      <w:pPr>
        <w:pStyle w:val="Default"/>
        <w:ind w:firstLine="708"/>
        <w:jc w:val="both"/>
        <w:rPr>
          <w:color w:val="auto"/>
          <w:sz w:val="28"/>
          <w:szCs w:val="28"/>
        </w:rPr>
      </w:pPr>
      <w:r>
        <w:rPr>
          <w:color w:val="auto"/>
          <w:sz w:val="28"/>
          <w:szCs w:val="28"/>
        </w:rPr>
        <w:t>9.3. Сформированные комиссией пакеты с комплектами участников итогового сочинения (изложения) хранятся в РЦОИ и доставляются муниципальными координаторами из РЦОИ в места проведения итогового сочинения (изложения) не позднее чем за день до проведения итогового сочинения (изложения).</w:t>
      </w:r>
    </w:p>
    <w:p>
      <w:pPr>
        <w:pStyle w:val="Default"/>
        <w:ind w:firstLine="708"/>
        <w:jc w:val="both"/>
        <w:rPr>
          <w:color w:val="auto"/>
          <w:sz w:val="28"/>
          <w:szCs w:val="28"/>
        </w:rPr>
      </w:pPr>
      <w:r>
        <w:rPr>
          <w:color w:val="auto"/>
          <w:sz w:val="28"/>
          <w:szCs w:val="28"/>
        </w:rPr>
        <w:t>9.4.</w:t>
        <w:tab/>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категорически запрещено, так как все бланки имеют уникальный код работы и распечатываются в РЦОИ посредством специализированного программного обеспечения.</w:t>
      </w:r>
    </w:p>
    <w:p>
      <w:pPr>
        <w:pStyle w:val="Default"/>
        <w:jc w:val="center"/>
        <w:rPr>
          <w:b/>
          <w:b/>
          <w:color w:val="auto"/>
          <w:sz w:val="28"/>
          <w:szCs w:val="28"/>
        </w:rPr>
      </w:pPr>
      <w:r>
        <w:rPr>
          <w:b/>
          <w:color w:val="auto"/>
          <w:sz w:val="28"/>
          <w:szCs w:val="28"/>
        </w:rPr>
      </w:r>
    </w:p>
    <w:p>
      <w:pPr>
        <w:pStyle w:val="Default"/>
        <w:jc w:val="center"/>
        <w:rPr>
          <w:b/>
          <w:b/>
          <w:color w:val="auto"/>
          <w:sz w:val="28"/>
          <w:szCs w:val="28"/>
        </w:rPr>
      </w:pPr>
      <w:r>
        <w:rPr>
          <w:b/>
          <w:color w:val="auto"/>
          <w:sz w:val="28"/>
          <w:szCs w:val="28"/>
        </w:rPr>
        <w:t>10. Порядок передачи</w:t>
      </w:r>
    </w:p>
    <w:p>
      <w:pPr>
        <w:pStyle w:val="Default"/>
        <w:jc w:val="center"/>
        <w:rPr>
          <w:b/>
          <w:b/>
          <w:color w:val="auto"/>
          <w:sz w:val="28"/>
          <w:szCs w:val="28"/>
        </w:rPr>
      </w:pPr>
      <w:r>
        <w:rPr>
          <w:b/>
          <w:color w:val="auto"/>
          <w:sz w:val="28"/>
          <w:szCs w:val="28"/>
        </w:rPr>
        <w:t>комплектов тем сочинений (текстов для изложений)</w:t>
      </w:r>
    </w:p>
    <w:p>
      <w:pPr>
        <w:pStyle w:val="Default"/>
        <w:jc w:val="center"/>
        <w:rPr>
          <w:b/>
          <w:b/>
          <w:color w:val="auto"/>
          <w:sz w:val="28"/>
          <w:szCs w:val="28"/>
        </w:rPr>
      </w:pPr>
      <w:r>
        <w:rPr>
          <w:b/>
          <w:color w:val="auto"/>
          <w:sz w:val="28"/>
          <w:szCs w:val="28"/>
        </w:rPr>
        <w:t>в места проведения итогового сочинения (изложения)</w:t>
      </w:r>
    </w:p>
    <w:p>
      <w:pPr>
        <w:pStyle w:val="Default"/>
        <w:ind w:firstLine="708"/>
        <w:jc w:val="center"/>
        <w:rPr>
          <w:b/>
          <w:b/>
          <w:color w:val="auto"/>
          <w:sz w:val="28"/>
          <w:szCs w:val="28"/>
        </w:rPr>
      </w:pPr>
      <w:r>
        <w:rPr>
          <w:b/>
          <w:color w:val="auto"/>
          <w:sz w:val="28"/>
          <w:szCs w:val="28"/>
        </w:rPr>
      </w:r>
    </w:p>
    <w:p>
      <w:pPr>
        <w:pStyle w:val="Default"/>
        <w:ind w:firstLine="708"/>
        <w:jc w:val="both"/>
        <w:rPr>
          <w:color w:val="auto"/>
          <w:sz w:val="28"/>
          <w:szCs w:val="28"/>
        </w:rPr>
      </w:pPr>
      <w:r>
        <w:rPr>
          <w:color w:val="auto"/>
          <w:sz w:val="28"/>
          <w:szCs w:val="28"/>
        </w:rPr>
        <w:t xml:space="preserve">10.1. 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w:t>
      </w:r>
      <w:r>
        <w:rPr>
          <w:sz w:val="28"/>
          <w:szCs w:val="28"/>
        </w:rPr>
        <w:t>ФГБУ «ФЦТ»</w:t>
      </w:r>
      <w:r>
        <w:rPr>
          <w:color w:val="auto"/>
          <w:sz w:val="28"/>
          <w:szCs w:val="28"/>
        </w:rPr>
        <w:t xml:space="preserve"> (</w:t>
      </w:r>
      <w:r>
        <w:rPr>
          <w:color w:val="auto"/>
          <w:sz w:val="28"/>
          <w:szCs w:val="28"/>
          <w:lang w:val="en-US"/>
        </w:rPr>
        <w:t>http</w:t>
      </w:r>
      <w:r>
        <w:rPr>
          <w:color w:val="auto"/>
          <w:sz w:val="28"/>
          <w:szCs w:val="28"/>
        </w:rPr>
        <w:t xml:space="preserve">://rustest.ru/). </w:t>
      </w:r>
    </w:p>
    <w:p>
      <w:pPr>
        <w:pStyle w:val="Default"/>
        <w:ind w:firstLine="708"/>
        <w:jc w:val="both"/>
        <w:rPr>
          <w:color w:val="auto"/>
          <w:sz w:val="28"/>
          <w:szCs w:val="28"/>
        </w:rPr>
      </w:pPr>
      <w:r>
        <w:rPr>
          <w:color w:val="auto"/>
          <w:sz w:val="28"/>
          <w:szCs w:val="28"/>
        </w:rPr>
        <w:t xml:space="preserve">10.2. В случае возникновения нештатных ситуаций (недоступность или неработоспособность указанного информационного портала) по запросу специалиста </w:t>
      </w:r>
      <w:r>
        <w:rPr>
          <w:sz w:val="28"/>
          <w:szCs w:val="28"/>
        </w:rPr>
        <w:t>Министерства образования и науки Курской области</w:t>
      </w:r>
      <w:r>
        <w:rPr>
          <w:color w:val="auto"/>
          <w:sz w:val="28"/>
          <w:szCs w:val="28"/>
        </w:rPr>
        <w:t xml:space="preserve">,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w:t>
      </w:r>
      <w:r>
        <w:rPr>
          <w:sz w:val="28"/>
          <w:szCs w:val="28"/>
        </w:rPr>
        <w:t>Министерства образования и науки Курской области</w:t>
      </w:r>
      <w:r>
        <w:rPr>
          <w:color w:val="auto"/>
          <w:sz w:val="28"/>
          <w:szCs w:val="28"/>
        </w:rPr>
        <w:t xml:space="preserve">. </w:t>
      </w:r>
    </w:p>
    <w:p>
      <w:pPr>
        <w:pStyle w:val="Default"/>
        <w:ind w:firstLine="708"/>
        <w:jc w:val="both"/>
        <w:rPr>
          <w:color w:val="auto"/>
          <w:sz w:val="28"/>
          <w:szCs w:val="28"/>
        </w:rPr>
      </w:pPr>
      <w:r>
        <w:rPr>
          <w:color w:val="auto"/>
          <w:sz w:val="28"/>
          <w:szCs w:val="28"/>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 </w:t>
      </w:r>
    </w:p>
    <w:p>
      <w:pPr>
        <w:pStyle w:val="Normal"/>
        <w:spacing w:lineRule="auto" w:line="240" w:before="0" w:after="0"/>
        <w:ind w:firstLine="709"/>
        <w:jc w:val="both"/>
        <w:rPr>
          <w:rFonts w:eastAsia="Times New Roman" w:cs="Times New Roman"/>
          <w:sz w:val="28"/>
          <w:szCs w:val="28"/>
          <w:lang w:eastAsia="ru-RU"/>
        </w:rPr>
      </w:pPr>
      <w:r>
        <w:rPr>
          <w:rFonts w:eastAsia="Times New Roman" w:cs="Times New Roman"/>
          <w:sz w:val="28"/>
          <w:szCs w:val="28"/>
          <w:lang w:eastAsia="ru-RU"/>
        </w:rPr>
        <w:t>10.3. Полученный комплект тем итогового сочинения публикуется Министерством образования и науки Курской области на портале информационной поддержки ЕГЭ и ГИА-9 в Курской области (http://www.ege46.ru) и на официальном сайте Областного казенного учреждения «Информационно-аналитический центр» Курской области (http://www.iac46.ru), а также направляется по электронной почте в органы, осуществляющие управление в сфере образования муниципальных районов и городских округов Курской области, и в места проведения итогового сочинения не ранее чем за 15 минут до начала проведения итогового сочинения по местному времени.</w:t>
      </w:r>
    </w:p>
    <w:p>
      <w:pPr>
        <w:pStyle w:val="Default"/>
        <w:ind w:firstLine="708"/>
        <w:jc w:val="both"/>
        <w:rPr>
          <w:color w:val="auto"/>
          <w:sz w:val="28"/>
          <w:szCs w:val="28"/>
        </w:rPr>
      </w:pPr>
      <w:r>
        <w:rPr>
          <w:color w:val="auto"/>
          <w:sz w:val="28"/>
          <w:szCs w:val="28"/>
        </w:rPr>
        <w:t xml:space="preserve">10.4. Тексты для итогового изложения в электронном виде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- 10.0.6.21), не ране чем за три  рабочих дня до начала проведения итогового изложения. </w:t>
      </w:r>
    </w:p>
    <w:p>
      <w:pPr>
        <w:pStyle w:val="Default"/>
        <w:ind w:firstLine="708"/>
        <w:jc w:val="both"/>
        <w:rPr>
          <w:color w:val="auto"/>
          <w:sz w:val="28"/>
          <w:szCs w:val="28"/>
        </w:rPr>
      </w:pPr>
      <w:r>
        <w:rPr>
          <w:color w:val="auto"/>
          <w:sz w:val="28"/>
          <w:szCs w:val="28"/>
        </w:rPr>
        <w:t xml:space="preserve">10.5. </w:t>
      </w:r>
      <w:r>
        <w:rPr>
          <w:sz w:val="28"/>
          <w:szCs w:val="28"/>
        </w:rPr>
        <w:t>Министерство образования и науки Курской области</w:t>
      </w:r>
      <w:r>
        <w:rPr>
          <w:color w:val="auto"/>
          <w:sz w:val="28"/>
          <w:szCs w:val="28"/>
        </w:rPr>
        <w:t xml:space="preserve"> обеспечивает передачу (доставку) комплектов тем итогового сочинения (текстов для итогового изложения) в места проведения итогового сочинения (изложения) в день проведения итогового сочинения (изложения). </w:t>
      </w:r>
    </w:p>
    <w:p>
      <w:pPr>
        <w:pStyle w:val="Default"/>
        <w:ind w:firstLine="708"/>
        <w:jc w:val="both"/>
        <w:rPr>
          <w:color w:val="auto"/>
          <w:sz w:val="28"/>
          <w:szCs w:val="28"/>
        </w:rPr>
      </w:pPr>
      <w:r>
        <w:rPr>
          <w:color w:val="auto"/>
          <w:sz w:val="28"/>
          <w:szCs w:val="28"/>
        </w:rPr>
        <w:t xml:space="preserve">10.6. 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копирования итоговых сочинений (изложений) и других материалов в соответствии с технологией проведения итогового сочинения (изложения). </w:t>
      </w:r>
    </w:p>
    <w:p>
      <w:pPr>
        <w:pStyle w:val="Default"/>
        <w:jc w:val="center"/>
        <w:rPr>
          <w:b/>
          <w:b/>
          <w:bCs/>
          <w:color w:val="auto"/>
          <w:sz w:val="28"/>
          <w:szCs w:val="28"/>
        </w:rPr>
      </w:pPr>
      <w:r>
        <w:rPr>
          <w:b/>
          <w:bCs/>
          <w:color w:val="auto"/>
          <w:sz w:val="28"/>
          <w:szCs w:val="28"/>
        </w:rPr>
      </w:r>
    </w:p>
    <w:p>
      <w:pPr>
        <w:pStyle w:val="Default"/>
        <w:jc w:val="center"/>
        <w:rPr>
          <w:b/>
          <w:b/>
          <w:bCs/>
          <w:color w:val="auto"/>
          <w:sz w:val="28"/>
          <w:szCs w:val="28"/>
        </w:rPr>
      </w:pPr>
      <w:r>
        <w:rPr>
          <w:b/>
          <w:bCs/>
          <w:color w:val="auto"/>
          <w:sz w:val="28"/>
          <w:szCs w:val="28"/>
        </w:rPr>
        <w:t xml:space="preserve">11. Порядок проведения итогового сочинения (изложения) </w:t>
      </w:r>
    </w:p>
    <w:p>
      <w:pPr>
        <w:pStyle w:val="Default"/>
        <w:jc w:val="center"/>
        <w:rPr>
          <w:b/>
          <w:b/>
          <w:bCs/>
          <w:color w:val="auto"/>
          <w:sz w:val="28"/>
          <w:szCs w:val="28"/>
        </w:rPr>
      </w:pPr>
      <w:r>
        <w:rPr>
          <w:b/>
          <w:bCs/>
          <w:color w:val="auto"/>
          <w:sz w:val="28"/>
          <w:szCs w:val="28"/>
        </w:rPr>
        <w:t>в местах проведения итогового сочинения (изложения)</w:t>
      </w:r>
    </w:p>
    <w:p>
      <w:pPr>
        <w:pStyle w:val="Default"/>
        <w:jc w:val="center"/>
        <w:rPr>
          <w:color w:val="auto"/>
          <w:sz w:val="28"/>
          <w:szCs w:val="28"/>
        </w:rPr>
      </w:pPr>
      <w:r>
        <w:rPr>
          <w:color w:val="auto"/>
          <w:sz w:val="28"/>
          <w:szCs w:val="28"/>
        </w:rPr>
      </w:r>
    </w:p>
    <w:p>
      <w:pPr>
        <w:pStyle w:val="Normal"/>
        <w:spacing w:lineRule="auto" w:line="240" w:before="120" w:after="0"/>
        <w:ind w:firstLine="709"/>
        <w:jc w:val="both"/>
        <w:rPr>
          <w:b/>
          <w:b/>
          <w:sz w:val="28"/>
          <w:szCs w:val="28"/>
        </w:rPr>
      </w:pPr>
      <w:r>
        <w:rPr>
          <w:sz w:val="28"/>
          <w:szCs w:val="28"/>
        </w:rPr>
        <w:t xml:space="preserve">11.1. </w:t>
      </w:r>
      <w:r>
        <w:rPr>
          <w:b/>
          <w:sz w:val="28"/>
          <w:szCs w:val="28"/>
        </w:rPr>
        <w:t>Места проведения итогового сочинения (изложения)</w:t>
      </w:r>
    </w:p>
    <w:p>
      <w:pPr>
        <w:pStyle w:val="Normal"/>
        <w:spacing w:lineRule="auto" w:line="240" w:before="120" w:after="0"/>
        <w:ind w:firstLine="709"/>
        <w:jc w:val="both"/>
        <w:rPr>
          <w:sz w:val="28"/>
          <w:szCs w:val="28"/>
        </w:rPr>
      </w:pPr>
      <w:r>
        <w:rPr>
          <w:sz w:val="28"/>
          <w:szCs w:val="28"/>
        </w:rPr>
        <w:t>11.1.1.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утвержденных приказом Министерством образования и науки Курской области (далее – места проведения итогового сочинения (изложения)). Для приграничных территорий (Беловский, Глушковский, Кореневский, Рыльский, Суджанский, Хомутовский районы) итоговое сочинение (изложение) проводится в образовательных организациях, утвержденных Министерством образования и науки Курской области, по согласованию с муниципалитетами.</w:t>
      </w:r>
    </w:p>
    <w:p>
      <w:pPr>
        <w:pStyle w:val="Default"/>
        <w:ind w:firstLine="708"/>
        <w:jc w:val="both"/>
        <w:rPr>
          <w:color w:val="auto"/>
          <w:sz w:val="28"/>
          <w:szCs w:val="28"/>
        </w:rPr>
      </w:pPr>
      <w:r>
        <w:rPr>
          <w:color w:val="auto"/>
          <w:sz w:val="28"/>
          <w:szCs w:val="28"/>
        </w:rPr>
        <w:t xml:space="preserve">11.1.2. Лиц, перечисленных в п. 2.2 </w:t>
      </w:r>
      <w:r>
        <w:rPr>
          <w:sz w:val="28"/>
          <w:szCs w:val="28"/>
        </w:rPr>
        <w:t xml:space="preserve">настоящего Порядка  </w:t>
      </w:r>
      <w:r>
        <w:rPr/>
        <w:t>(</w:t>
      </w:r>
      <w:r>
        <w:rPr>
          <w:color w:val="auto"/>
          <w:sz w:val="28"/>
          <w:szCs w:val="28"/>
        </w:rPr>
        <w:t>за исключением лиц со справкой об обучении), орган, осуществляющий управление в сфере образования муниципального района или городского округа Курской области, в котором проходила регистрация для участия в итоговом сочинении, в произвольном порядке распределяет в места проведения итогового сочинения на территории муниципалитета.</w:t>
      </w:r>
    </w:p>
    <w:p>
      <w:pPr>
        <w:pStyle w:val="Default"/>
        <w:ind w:firstLine="708"/>
        <w:jc w:val="both"/>
        <w:rPr>
          <w:color w:val="auto"/>
          <w:sz w:val="28"/>
          <w:szCs w:val="28"/>
        </w:rPr>
      </w:pPr>
      <w:r>
        <w:rPr>
          <w:color w:val="auto"/>
          <w:sz w:val="28"/>
          <w:szCs w:val="28"/>
        </w:rPr>
        <w:t>11.1.3.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pPr>
        <w:pStyle w:val="Default"/>
        <w:ind w:firstLine="708"/>
        <w:jc w:val="both"/>
        <w:rPr>
          <w:color w:val="auto"/>
          <w:sz w:val="28"/>
          <w:szCs w:val="28"/>
        </w:rPr>
      </w:pPr>
      <w:r>
        <w:rPr>
          <w:color w:val="auto"/>
          <w:sz w:val="28"/>
          <w:szCs w:val="28"/>
        </w:rPr>
        <w:t xml:space="preserve">11.1.4. Места проведения итогового сочинения (изложения) оборудуются </w:t>
      </w:r>
      <w:r>
        <w:rPr>
          <w:sz w:val="28"/>
          <w:szCs w:val="28"/>
        </w:rPr>
        <w:t>стационарными и(или) переносными металлоискателями, средствами подавления сигналов подвижной связи (при наличии).</w:t>
      </w:r>
      <w:r>
        <w:rPr>
          <w:color w:val="auto"/>
          <w:sz w:val="28"/>
          <w:szCs w:val="28"/>
        </w:rPr>
        <w:t xml:space="preserve"> </w:t>
      </w:r>
    </w:p>
    <w:p>
      <w:pPr>
        <w:pStyle w:val="Default"/>
        <w:ind w:firstLine="708"/>
        <w:jc w:val="both"/>
        <w:rPr>
          <w:sz w:val="28"/>
          <w:szCs w:val="28"/>
        </w:rPr>
      </w:pPr>
      <w:r>
        <w:rPr>
          <w:color w:val="auto"/>
          <w:sz w:val="28"/>
          <w:szCs w:val="28"/>
        </w:rPr>
        <w:t xml:space="preserve">11.1.5. </w:t>
      </w:r>
      <w:r>
        <w:rPr>
          <w:sz w:val="28"/>
          <w:szCs w:val="28"/>
        </w:rPr>
        <w:t xml:space="preserve">Аудитории проведения итогового сочинения (изложения) - учебные кабинеты - оборудуются средствами видеонаблюдения в режиме </w:t>
        <w:br/>
      </w:r>
      <w:r>
        <w:rPr>
          <w:sz w:val="28"/>
          <w:szCs w:val="28"/>
          <w:lang w:val="en-US"/>
        </w:rPr>
        <w:t>off</w:t>
      </w:r>
      <w:r>
        <w:rPr>
          <w:sz w:val="28"/>
          <w:szCs w:val="28"/>
        </w:rPr>
        <w:t>-</w:t>
      </w:r>
      <w:r>
        <w:rPr>
          <w:sz w:val="28"/>
          <w:szCs w:val="28"/>
          <w:lang w:val="en-US"/>
        </w:rPr>
        <w:t>line</w:t>
      </w:r>
      <w:r>
        <w:rPr>
          <w:sz w:val="28"/>
          <w:szCs w:val="28"/>
        </w:rPr>
        <w:t>, функционирование которых регламентируется Порядком организации систем видеонаблюдения в местах проведения итогового сочинения (изложения) в Курской области в 2023–2024 учебном году, утвержденным приказом Министерством образования и науки Курской области</w:t>
      </w:r>
      <w:r>
        <w:rPr>
          <w:color w:val="auto"/>
          <w:sz w:val="28"/>
          <w:szCs w:val="28"/>
        </w:rPr>
        <w:t xml:space="preserve">. </w:t>
      </w:r>
    </w:p>
    <w:p>
      <w:pPr>
        <w:pStyle w:val="Default"/>
        <w:ind w:firstLine="708"/>
        <w:jc w:val="both"/>
        <w:rPr>
          <w:color w:val="auto"/>
          <w:sz w:val="28"/>
          <w:szCs w:val="28"/>
        </w:rPr>
      </w:pPr>
      <w:r>
        <w:rPr>
          <w:color w:val="auto"/>
          <w:sz w:val="28"/>
          <w:szCs w:val="28"/>
        </w:rPr>
      </w:r>
    </w:p>
    <w:p>
      <w:pPr>
        <w:pStyle w:val="Normal"/>
        <w:spacing w:lineRule="auto" w:line="240" w:before="0" w:after="0"/>
        <w:ind w:firstLine="709"/>
        <w:jc w:val="both"/>
        <w:rPr>
          <w:b/>
          <w:b/>
          <w:sz w:val="28"/>
          <w:szCs w:val="28"/>
        </w:rPr>
      </w:pPr>
      <w:r>
        <w:rPr>
          <w:b/>
          <w:sz w:val="28"/>
          <w:szCs w:val="28"/>
        </w:rPr>
        <w:t>11.2. Лица, привлекаемые к проведению и проверке итогового сочинения (изложения)</w:t>
      </w:r>
    </w:p>
    <w:p>
      <w:pPr>
        <w:pStyle w:val="Normal"/>
        <w:spacing w:lineRule="auto" w:line="240" w:before="0" w:after="0"/>
        <w:ind w:firstLine="709"/>
        <w:jc w:val="both"/>
        <w:rPr>
          <w:sz w:val="28"/>
          <w:szCs w:val="28"/>
        </w:rPr>
      </w:pPr>
      <w:r>
        <w:rPr>
          <w:sz w:val="28"/>
          <w:szCs w:val="28"/>
        </w:rPr>
        <w:t xml:space="preserve"> </w:t>
      </w:r>
      <w:r>
        <w:rPr>
          <w:sz w:val="28"/>
          <w:szCs w:val="28"/>
        </w:rPr>
        <w:t xml:space="preserve">11.2.1. 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w:t>
      </w:r>
    </w:p>
    <w:p>
      <w:pPr>
        <w:pStyle w:val="Normal"/>
        <w:spacing w:lineRule="auto" w:line="240" w:before="0" w:after="0"/>
        <w:ind w:firstLine="709"/>
        <w:jc w:val="both"/>
        <w:rPr/>
      </w:pPr>
      <w:r>
        <w:rPr>
          <w:sz w:val="28"/>
          <w:szCs w:val="28"/>
        </w:rPr>
        <w:t>Для проверки итогового сочинения (изложения) привлекаются члены комиссии по проверке итогового сочинения (изложения).</w:t>
      </w:r>
      <w:r>
        <w:rPr/>
        <w:t xml:space="preserve"> </w:t>
      </w:r>
    </w:p>
    <w:p>
      <w:pPr>
        <w:pStyle w:val="Normal"/>
        <w:spacing w:lineRule="auto" w:line="240" w:before="0" w:after="0"/>
        <w:ind w:firstLine="709"/>
        <w:jc w:val="both"/>
        <w:rPr>
          <w:rFonts w:cs="Times New Roman"/>
          <w:sz w:val="28"/>
          <w:szCs w:val="28"/>
        </w:rPr>
      </w:pPr>
      <w:r>
        <w:rPr>
          <w:sz w:val="28"/>
          <w:szCs w:val="28"/>
        </w:rPr>
        <w:t>Инструктивные материалы для лиц, привлекаемых к проведению итогового сочинения (изложения), изложены в Инструкциях при проведении итогового сочинения (изложения) в Курской области в 2023-2024 учебном году, утвержденных приказом Министерства образования и науки Курской области. Инструктивные материалы для лиц, привлекаемых к проверке итогового сочинения (изложения), изложены в Методических рекомендациях по организации и проведению итогового сочинения (изложения) в 2023-2024 учебном году (</w:t>
      </w:r>
      <w:r>
        <w:rPr>
          <w:rFonts w:cs="Times New Roman"/>
          <w:sz w:val="28"/>
          <w:szCs w:val="28"/>
        </w:rPr>
        <w:t>письмо Федеральной службы по надзору в сфере образования и науки от 21.09.2023 № 04-303.</w:t>
      </w:r>
      <w:r>
        <w:rPr>
          <w:sz w:val="28"/>
          <w:szCs w:val="28"/>
        </w:rPr>
        <w:t>).</w:t>
      </w:r>
    </w:p>
    <w:p>
      <w:pPr>
        <w:pStyle w:val="Default"/>
        <w:shd w:val="clear" w:color="auto" w:fill="FFFFFF" w:themeFill="background1"/>
        <w:ind w:firstLine="708"/>
        <w:jc w:val="both"/>
        <w:rPr>
          <w:sz w:val="28"/>
          <w:szCs w:val="28"/>
        </w:rPr>
      </w:pPr>
      <w:r>
        <w:rPr>
          <w:sz w:val="28"/>
          <w:szCs w:val="28"/>
        </w:rPr>
        <w:t xml:space="preserve">11.2.2. В день проведения итогового сочинения (изложения) в месте проведения итогового сочинения (изложения) присутствуют: </w:t>
      </w:r>
    </w:p>
    <w:p>
      <w:pPr>
        <w:pStyle w:val="Default"/>
        <w:shd w:val="clear" w:color="auto" w:fill="FFFFFF" w:themeFill="background1"/>
        <w:tabs>
          <w:tab w:val="clear" w:pos="709"/>
          <w:tab w:val="left" w:pos="5434" w:leader="none"/>
        </w:tabs>
        <w:ind w:firstLine="708"/>
        <w:jc w:val="both"/>
        <w:rPr>
          <w:sz w:val="28"/>
          <w:szCs w:val="28"/>
        </w:rPr>
      </w:pPr>
      <w:r>
        <w:rPr>
          <w:sz w:val="28"/>
          <w:szCs w:val="28"/>
        </w:rPr>
        <w:t>- руководитель места проведения итогового сочинения (изложения);</w:t>
      </w:r>
    </w:p>
    <w:p>
      <w:pPr>
        <w:pStyle w:val="Default"/>
        <w:shd w:val="clear" w:color="auto" w:fill="FFFFFF" w:themeFill="background1"/>
        <w:tabs>
          <w:tab w:val="clear" w:pos="709"/>
          <w:tab w:val="left" w:pos="5434" w:leader="none"/>
        </w:tabs>
        <w:ind w:firstLine="708"/>
        <w:jc w:val="both"/>
        <w:rPr>
          <w:sz w:val="28"/>
          <w:szCs w:val="28"/>
        </w:rPr>
      </w:pPr>
      <w:r>
        <w:rPr>
          <w:sz w:val="28"/>
          <w:szCs w:val="28"/>
        </w:rPr>
        <w:t>- члены комиссии по проведению итогового сочинения (изложения);</w:t>
      </w:r>
    </w:p>
    <w:p>
      <w:pPr>
        <w:pStyle w:val="Default"/>
        <w:shd w:val="clear" w:color="auto" w:fill="FFFFFF" w:themeFill="background1"/>
        <w:tabs>
          <w:tab w:val="clear" w:pos="709"/>
          <w:tab w:val="left" w:pos="5434" w:leader="none"/>
        </w:tabs>
        <w:ind w:firstLine="708"/>
        <w:jc w:val="both"/>
        <w:rPr>
          <w:sz w:val="28"/>
          <w:szCs w:val="28"/>
        </w:rPr>
      </w:pPr>
      <w:r>
        <w:rPr>
          <w:sz w:val="28"/>
          <w:szCs w:val="28"/>
        </w:rPr>
        <w:t>- 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копирования бланков итогового сочинения (изложения);</w:t>
      </w:r>
    </w:p>
    <w:p>
      <w:pPr>
        <w:pStyle w:val="Default"/>
        <w:shd w:val="clear" w:color="auto" w:fill="FFFFFF" w:themeFill="background1"/>
        <w:tabs>
          <w:tab w:val="clear" w:pos="709"/>
          <w:tab w:val="left" w:pos="5434" w:leader="none"/>
        </w:tabs>
        <w:ind w:firstLine="708"/>
        <w:jc w:val="both"/>
        <w:rPr>
          <w:sz w:val="28"/>
          <w:szCs w:val="28"/>
        </w:rPr>
      </w:pPr>
      <w:r>
        <w:rPr>
          <w:sz w:val="28"/>
          <w:szCs w:val="28"/>
        </w:rPr>
        <w:t>- 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pPr>
        <w:pStyle w:val="Default"/>
        <w:shd w:val="clear" w:color="auto" w:fill="FFFFFF" w:themeFill="background1"/>
        <w:tabs>
          <w:tab w:val="clear" w:pos="709"/>
          <w:tab w:val="left" w:pos="5434" w:leader="none"/>
        </w:tabs>
        <w:ind w:firstLine="708"/>
        <w:jc w:val="both"/>
        <w:rPr>
          <w:sz w:val="28"/>
          <w:szCs w:val="28"/>
        </w:rPr>
      </w:pPr>
      <w:r>
        <w:rPr>
          <w:sz w:val="28"/>
          <w:szCs w:val="28"/>
        </w:rPr>
        <w:t>- медицинские работники;</w:t>
      </w:r>
    </w:p>
    <w:p>
      <w:pPr>
        <w:pStyle w:val="Default"/>
        <w:shd w:val="clear" w:color="auto" w:fill="FFFFFF" w:themeFill="background1"/>
        <w:tabs>
          <w:tab w:val="clear" w:pos="709"/>
          <w:tab w:val="left" w:pos="5434" w:leader="none"/>
        </w:tabs>
        <w:ind w:firstLine="708"/>
        <w:jc w:val="both"/>
        <w:rPr>
          <w:sz w:val="28"/>
          <w:szCs w:val="28"/>
        </w:rPr>
      </w:pPr>
      <w:r>
        <w:rPr>
          <w:sz w:val="28"/>
          <w:szCs w:val="28"/>
        </w:rPr>
        <w:t>- ассистенты для участников с ОВЗ, детей-инвалидов и инвалидов (при необходимости);</w:t>
      </w:r>
    </w:p>
    <w:p>
      <w:pPr>
        <w:pStyle w:val="Default"/>
        <w:shd w:val="clear" w:color="auto" w:fill="FFFFFF" w:themeFill="background1"/>
        <w:tabs>
          <w:tab w:val="clear" w:pos="709"/>
          <w:tab w:val="left" w:pos="5434" w:leader="none"/>
        </w:tabs>
        <w:ind w:firstLine="708"/>
        <w:jc w:val="both"/>
        <w:rPr>
          <w:sz w:val="28"/>
          <w:szCs w:val="28"/>
        </w:rPr>
      </w:pPr>
      <w:r>
        <w:rPr>
          <w:sz w:val="28"/>
          <w:szCs w:val="28"/>
        </w:rPr>
        <w:t>- члены (эксперты) комиссии (включая независимых экспертов) по проверке итогового сочинения (изложения);</w:t>
      </w:r>
    </w:p>
    <w:p>
      <w:pPr>
        <w:pStyle w:val="Default"/>
        <w:shd w:val="clear" w:color="auto" w:fill="FFFFFF" w:themeFill="background1"/>
        <w:tabs>
          <w:tab w:val="clear" w:pos="709"/>
          <w:tab w:val="left" w:pos="5434" w:leader="none"/>
        </w:tabs>
        <w:ind w:firstLine="708"/>
        <w:jc w:val="both"/>
        <w:rPr>
          <w:sz w:val="28"/>
          <w:szCs w:val="28"/>
        </w:rPr>
      </w:pPr>
      <w:r>
        <w:rPr>
          <w:sz w:val="28"/>
          <w:szCs w:val="28"/>
        </w:rPr>
        <w:t xml:space="preserve">11.2.3. В день проведения итогового сочинения (изложения) в месте проведения итогового сочинения (изложения) могут присутствовать: </w:t>
      </w:r>
    </w:p>
    <w:p>
      <w:pPr>
        <w:pStyle w:val="Default"/>
        <w:shd w:val="clear" w:color="auto" w:fill="FFFFFF" w:themeFill="background1"/>
        <w:ind w:firstLine="708"/>
        <w:jc w:val="both"/>
        <w:rPr>
          <w:sz w:val="28"/>
          <w:szCs w:val="28"/>
        </w:rPr>
      </w:pPr>
      <w:r>
        <w:rPr>
          <w:sz w:val="28"/>
          <w:szCs w:val="28"/>
        </w:rPr>
        <w:t xml:space="preserve">- представители средств массовой информации - присутствуют в учебных кабинетах только до момента выдачи участникам итогового сочинения (изложения) материалов итогового сочинения (изложения); </w:t>
      </w:r>
    </w:p>
    <w:p>
      <w:pPr>
        <w:pStyle w:val="Default"/>
        <w:shd w:val="clear" w:color="auto" w:fill="FFFFFF" w:themeFill="background1"/>
        <w:ind w:firstLine="708"/>
        <w:jc w:val="both"/>
        <w:rPr>
          <w:sz w:val="28"/>
          <w:szCs w:val="28"/>
        </w:rPr>
      </w:pPr>
      <w:r>
        <w:rPr>
          <w:sz w:val="28"/>
          <w:szCs w:val="28"/>
        </w:rPr>
        <w:t>- должностные лица Рособрнадзора, иные лица, определенные Рособрнадзором, и(или) специалисты Министерства образования и науки Курской области, осуществляющего переданные полномочия Российской Федерации в сфере образования.</w:t>
      </w:r>
    </w:p>
    <w:p>
      <w:pPr>
        <w:pStyle w:val="Default"/>
        <w:shd w:val="clear" w:color="auto" w:fill="FFFFFF" w:themeFill="background1"/>
        <w:ind w:firstLine="708"/>
        <w:jc w:val="both"/>
        <w:rPr>
          <w:sz w:val="28"/>
          <w:szCs w:val="28"/>
        </w:rPr>
      </w:pPr>
      <w:r>
        <w:rPr>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pPr>
        <w:pStyle w:val="Default"/>
        <w:shd w:val="clear" w:color="auto" w:fill="FFFFFF" w:themeFill="background1"/>
        <w:ind w:firstLine="708"/>
        <w:jc w:val="both"/>
        <w:rPr>
          <w:sz w:val="28"/>
          <w:szCs w:val="28"/>
        </w:rPr>
      </w:pPr>
      <w:r>
        <w:rPr>
          <w:sz w:val="28"/>
          <w:szCs w:val="28"/>
        </w:rPr>
      </w:r>
    </w:p>
    <w:p>
      <w:pPr>
        <w:pStyle w:val="Default"/>
        <w:ind w:firstLine="708"/>
        <w:jc w:val="both"/>
        <w:rPr>
          <w:b/>
          <w:b/>
          <w:color w:val="auto"/>
          <w:sz w:val="28"/>
          <w:szCs w:val="28"/>
        </w:rPr>
      </w:pPr>
      <w:r>
        <w:rPr>
          <w:b/>
          <w:color w:val="auto"/>
          <w:sz w:val="28"/>
          <w:szCs w:val="28"/>
        </w:rPr>
        <w:t>11.3. Проведение итогового сочинения (изложения)</w:t>
      </w:r>
    </w:p>
    <w:p>
      <w:pPr>
        <w:pStyle w:val="Default"/>
        <w:ind w:firstLine="708"/>
        <w:jc w:val="both"/>
        <w:rPr>
          <w:color w:val="auto"/>
          <w:sz w:val="28"/>
          <w:szCs w:val="28"/>
        </w:rPr>
      </w:pPr>
      <w:r>
        <w:rPr>
          <w:color w:val="auto"/>
          <w:sz w:val="28"/>
          <w:szCs w:val="28"/>
        </w:rPr>
        <w:t xml:space="preserve">11.3.1.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 </w:t>
      </w:r>
    </w:p>
    <w:p>
      <w:pPr>
        <w:pStyle w:val="Default"/>
        <w:ind w:firstLine="708"/>
        <w:jc w:val="both"/>
        <w:rPr>
          <w:color w:val="auto"/>
          <w:sz w:val="28"/>
          <w:szCs w:val="28"/>
        </w:rPr>
      </w:pPr>
      <w:r>
        <w:rPr>
          <w:color w:val="auto"/>
          <w:sz w:val="28"/>
          <w:szCs w:val="28"/>
        </w:rPr>
        <w:t>11.3.2. 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Default"/>
        <w:ind w:firstLine="708"/>
        <w:jc w:val="both"/>
        <w:rPr>
          <w:color w:val="auto"/>
          <w:sz w:val="28"/>
          <w:szCs w:val="28"/>
        </w:rPr>
      </w:pPr>
      <w:r>
        <w:rPr>
          <w:color w:val="auto"/>
          <w:sz w:val="28"/>
          <w:szCs w:val="28"/>
        </w:rPr>
        <w:t>11.3.3.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pPr>
        <w:pStyle w:val="Default"/>
        <w:ind w:firstLine="708"/>
        <w:jc w:val="both"/>
        <w:rPr>
          <w:color w:val="auto"/>
          <w:sz w:val="28"/>
          <w:szCs w:val="28"/>
        </w:rPr>
      </w:pPr>
      <w:r>
        <w:rPr>
          <w:color w:val="auto"/>
          <w:sz w:val="28"/>
          <w:szCs w:val="28"/>
        </w:rPr>
        <w:t xml:space="preserve">11.3.4. Итоговое сочинение (изложение) начинается в 10:00 по местному времени. </w:t>
      </w:r>
    </w:p>
    <w:p>
      <w:pPr>
        <w:pStyle w:val="Default"/>
        <w:ind w:firstLine="708"/>
        <w:jc w:val="both"/>
        <w:rPr>
          <w:color w:val="auto"/>
          <w:sz w:val="28"/>
          <w:szCs w:val="28"/>
        </w:rPr>
      </w:pPr>
      <w:r>
        <w:rPr>
          <w:color w:val="auto"/>
          <w:sz w:val="28"/>
          <w:szCs w:val="28"/>
        </w:rPr>
        <w:t>11.3.5.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в соответствии с подпунктом 11.3.12 настоящего Порядка,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pPr>
        <w:pStyle w:val="Default"/>
        <w:ind w:firstLine="708"/>
        <w:jc w:val="both"/>
        <w:rPr>
          <w:color w:val="auto"/>
          <w:sz w:val="28"/>
          <w:szCs w:val="28"/>
        </w:rPr>
      </w:pPr>
      <w:r>
        <w:rPr>
          <w:color w:val="auto"/>
          <w:sz w:val="28"/>
          <w:szCs w:val="28"/>
        </w:rPr>
        <w:t xml:space="preserve">11.3.6.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со штампом образовательной организации, на базе которой размещается место проведения итогового сочинения (изложения) (далее – листы бумаги для черновиков, черновики), не обрабатываются и не проверяются. </w:t>
      </w:r>
    </w:p>
    <w:p>
      <w:pPr>
        <w:pStyle w:val="Default"/>
        <w:ind w:firstLine="708"/>
        <w:jc w:val="both"/>
        <w:rPr>
          <w:color w:val="auto"/>
          <w:sz w:val="28"/>
          <w:szCs w:val="28"/>
        </w:rPr>
      </w:pPr>
      <w:r>
        <w:rPr>
          <w:color w:val="auto"/>
          <w:sz w:val="28"/>
          <w:szCs w:val="28"/>
        </w:rPr>
        <w:t>11.3.7.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pPr>
        <w:pStyle w:val="Default"/>
        <w:ind w:firstLine="708"/>
        <w:jc w:val="both"/>
        <w:rPr>
          <w:color w:val="auto"/>
          <w:sz w:val="28"/>
          <w:szCs w:val="28"/>
        </w:rPr>
      </w:pPr>
      <w:r>
        <w:rPr>
          <w:color w:val="auto"/>
          <w:sz w:val="28"/>
          <w:szCs w:val="28"/>
        </w:rPr>
        <w:t>11.3.8.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pPr>
        <w:pStyle w:val="Default"/>
        <w:ind w:firstLine="708"/>
        <w:jc w:val="both"/>
        <w:rPr>
          <w:color w:val="auto"/>
          <w:sz w:val="28"/>
          <w:szCs w:val="28"/>
        </w:rPr>
      </w:pPr>
      <w:r>
        <w:rPr>
          <w:color w:val="auto"/>
          <w:sz w:val="28"/>
          <w:szCs w:val="28"/>
        </w:rPr>
        <w:t xml:space="preserve">11.3.9.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не допускается). </w:t>
      </w:r>
    </w:p>
    <w:p>
      <w:pPr>
        <w:pStyle w:val="Default"/>
        <w:ind w:firstLine="708"/>
        <w:jc w:val="both"/>
        <w:rPr>
          <w:color w:val="auto"/>
          <w:sz w:val="28"/>
          <w:szCs w:val="28"/>
        </w:rPr>
      </w:pPr>
      <w:r>
        <w:rPr>
          <w:color w:val="auto"/>
          <w:sz w:val="28"/>
          <w:szCs w:val="28"/>
        </w:rPr>
        <w:t xml:space="preserve">11.3.10.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w:t>
        <w:br/>
        <w:t>(20 – сочинение, 21 – изложение), наименование вида работы (сочинение или изложение), номер темы итогового сочинения (текста для итогового изложения).</w:t>
      </w:r>
      <w:r>
        <w:rPr/>
        <w:t xml:space="preserve"> </w:t>
      </w:r>
      <w:r>
        <w:rPr>
          <w:color w:val="auto"/>
          <w:sz w:val="28"/>
          <w:szCs w:val="28"/>
        </w:rPr>
        <w:t xml:space="preserve">Номера тем итогового сочинения и текстов для итогового изложения уникальны. Каждый номер состоит из трех цифр. </w:t>
        <w:br/>
        <w:t>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 В бланк записи участники итогового сочинения (изложения) переписывают название выбранной ими темы сочинения (текста для итогового изложения).</w:t>
      </w:r>
    </w:p>
    <w:p>
      <w:pPr>
        <w:pStyle w:val="Default"/>
        <w:ind w:firstLine="708"/>
        <w:jc w:val="both"/>
        <w:rPr>
          <w:color w:val="auto"/>
          <w:sz w:val="28"/>
          <w:szCs w:val="28"/>
        </w:rPr>
      </w:pPr>
      <w:r>
        <w:rPr>
          <w:color w:val="auto"/>
          <w:sz w:val="28"/>
          <w:szCs w:val="28"/>
        </w:rPr>
        <w:t xml:space="preserve">11.3.11.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 записи каждого участника итогового сочинения (изложения) на корректность вписанного участником итогового сочинения (изложения) кода вида работы (код вида работы на бланке записи должен совпадать с кодом вида работы на бланке регистрации), наименования вида работы, номера темы итогового сочинения (текста для итогового изложения). </w:t>
      </w:r>
    </w:p>
    <w:p>
      <w:pPr>
        <w:pStyle w:val="Default"/>
        <w:ind w:firstLine="708"/>
        <w:jc w:val="both"/>
        <w:rPr>
          <w:color w:val="auto"/>
          <w:sz w:val="28"/>
          <w:szCs w:val="28"/>
        </w:rPr>
      </w:pPr>
      <w:r>
        <w:rPr>
          <w:color w:val="auto"/>
          <w:sz w:val="28"/>
          <w:szCs w:val="28"/>
        </w:rPr>
        <w:t>11.3.12. После проведения второй части инструктажа члены комиссии по проведению итогового сочинения (изложения) объявляют начало, продолжительность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pPr>
        <w:pStyle w:val="Default"/>
        <w:ind w:firstLine="708"/>
        <w:jc w:val="both"/>
        <w:rPr>
          <w:color w:val="auto"/>
          <w:sz w:val="28"/>
          <w:szCs w:val="28"/>
        </w:rPr>
      </w:pPr>
      <w:r>
        <w:rPr>
          <w:color w:val="auto"/>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pPr>
        <w:pStyle w:val="Default"/>
        <w:ind w:firstLine="708"/>
        <w:jc w:val="both"/>
        <w:rPr>
          <w:color w:val="auto"/>
          <w:sz w:val="28"/>
          <w:szCs w:val="28"/>
        </w:rPr>
      </w:pPr>
      <w:r>
        <w:rPr>
          <w:color w:val="auto"/>
          <w:sz w:val="28"/>
          <w:szCs w:val="28"/>
        </w:rPr>
        <w:t>11.3.13. В случае нехватки места в бланке записи, выданном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r>
        <w:rPr>
          <w:sz w:val="28"/>
          <w:szCs w:val="28"/>
        </w:rPr>
        <w:t>.</w:t>
      </w:r>
    </w:p>
    <w:p>
      <w:pPr>
        <w:pStyle w:val="Default"/>
        <w:ind w:firstLine="708"/>
        <w:jc w:val="both"/>
        <w:rPr>
          <w:color w:val="auto"/>
          <w:sz w:val="28"/>
          <w:szCs w:val="28"/>
        </w:rPr>
      </w:pPr>
      <w:r>
        <w:rPr>
          <w:color w:val="auto"/>
          <w:sz w:val="28"/>
          <w:szCs w:val="28"/>
        </w:rPr>
        <w:t xml:space="preserve">11.3.14. Во время проведения итогового сочинения (изложения) на рабочем столе участников итогового сочинения (изложения) помимо бланка регистрации и бланка записи (дополнительных бланков записи (при их наличии)), находятся: </w:t>
      </w:r>
    </w:p>
    <w:p>
      <w:pPr>
        <w:pStyle w:val="Default"/>
        <w:tabs>
          <w:tab w:val="clear" w:pos="709"/>
          <w:tab w:val="left" w:pos="426" w:leader="none"/>
        </w:tabs>
        <w:ind w:firstLine="709"/>
        <w:jc w:val="both"/>
        <w:rPr>
          <w:color w:val="auto"/>
          <w:sz w:val="28"/>
          <w:szCs w:val="28"/>
        </w:rPr>
      </w:pPr>
      <w:r>
        <w:rPr>
          <w:color w:val="auto"/>
          <w:sz w:val="28"/>
          <w:szCs w:val="28"/>
        </w:rPr>
        <w:t xml:space="preserve">- ручка (гелевая или капиллярная с чернилами черного цвета); </w:t>
      </w:r>
    </w:p>
    <w:p>
      <w:pPr>
        <w:pStyle w:val="Default"/>
        <w:tabs>
          <w:tab w:val="clear" w:pos="709"/>
          <w:tab w:val="left" w:pos="426" w:leader="none"/>
        </w:tabs>
        <w:ind w:firstLine="709"/>
        <w:jc w:val="both"/>
        <w:rPr>
          <w:color w:val="auto"/>
          <w:sz w:val="28"/>
          <w:szCs w:val="28"/>
        </w:rPr>
      </w:pPr>
      <w:r>
        <w:rPr>
          <w:color w:val="auto"/>
          <w:sz w:val="28"/>
          <w:szCs w:val="28"/>
        </w:rPr>
        <w:t xml:space="preserve">- документ, удостоверяющий личность; </w:t>
      </w:r>
    </w:p>
    <w:p>
      <w:pPr>
        <w:pStyle w:val="Default"/>
        <w:tabs>
          <w:tab w:val="clear" w:pos="709"/>
          <w:tab w:val="left" w:pos="426" w:leader="none"/>
        </w:tabs>
        <w:ind w:firstLine="709"/>
        <w:jc w:val="both"/>
        <w:rPr>
          <w:color w:val="auto"/>
          <w:sz w:val="28"/>
          <w:szCs w:val="28"/>
        </w:rPr>
      </w:pPr>
      <w:r>
        <w:rPr>
          <w:color w:val="auto"/>
          <w:sz w:val="28"/>
          <w:szCs w:val="28"/>
        </w:rPr>
        <w:t xml:space="preserve">-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 </w:t>
      </w:r>
    </w:p>
    <w:p>
      <w:pPr>
        <w:pStyle w:val="Default"/>
        <w:ind w:firstLine="708"/>
        <w:jc w:val="both"/>
        <w:rPr>
          <w:color w:val="auto"/>
          <w:sz w:val="28"/>
          <w:szCs w:val="28"/>
        </w:rPr>
      </w:pPr>
      <w:r>
        <w:rPr>
          <w:color w:val="auto"/>
          <w:sz w:val="28"/>
          <w:szCs w:val="28"/>
        </w:rPr>
        <w:t>- лекарства (при необходимости);</w:t>
      </w:r>
    </w:p>
    <w:p>
      <w:pPr>
        <w:pStyle w:val="Default"/>
        <w:ind w:firstLine="708"/>
        <w:jc w:val="both"/>
        <w:rPr>
          <w:color w:val="auto"/>
          <w:sz w:val="28"/>
          <w:szCs w:val="28"/>
        </w:rPr>
      </w:pPr>
      <w:r>
        <w:rPr>
          <w:color w:val="auto"/>
          <w:sz w:val="28"/>
          <w:szCs w:val="28"/>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Default"/>
        <w:ind w:firstLine="708"/>
        <w:jc w:val="both"/>
        <w:rPr>
          <w:color w:val="auto"/>
          <w:sz w:val="28"/>
          <w:szCs w:val="28"/>
        </w:rPr>
      </w:pPr>
      <w:r>
        <w:rPr>
          <w:color w:val="auto"/>
          <w:sz w:val="28"/>
          <w:szCs w:val="28"/>
        </w:rPr>
        <w:t xml:space="preserve">- инструкция для участников итогового сочинения (изложения); </w:t>
      </w:r>
    </w:p>
    <w:p>
      <w:pPr>
        <w:pStyle w:val="Default"/>
        <w:ind w:firstLine="708"/>
        <w:jc w:val="both"/>
        <w:rPr>
          <w:color w:val="auto"/>
          <w:sz w:val="28"/>
          <w:szCs w:val="28"/>
        </w:rPr>
      </w:pPr>
      <w:r>
        <w:rPr>
          <w:color w:val="auto"/>
          <w:sz w:val="28"/>
          <w:szCs w:val="28"/>
        </w:rPr>
        <w:t xml:space="preserve">- </w:t>
      </w:r>
      <w:r>
        <w:rPr>
          <w:sz w:val="28"/>
          <w:szCs w:val="28"/>
        </w:rPr>
        <w:t>черновики</w:t>
      </w:r>
      <w:r>
        <w:rPr>
          <w:color w:val="auto"/>
          <w:sz w:val="28"/>
          <w:szCs w:val="28"/>
        </w:rPr>
        <w:t xml:space="preserve">; </w:t>
      </w:r>
    </w:p>
    <w:p>
      <w:pPr>
        <w:pStyle w:val="Default"/>
        <w:ind w:firstLine="708"/>
        <w:jc w:val="both"/>
        <w:rPr>
          <w:color w:val="auto"/>
          <w:sz w:val="28"/>
          <w:szCs w:val="28"/>
        </w:rPr>
      </w:pPr>
      <w:r>
        <w:rPr>
          <w:color w:val="auto"/>
          <w:sz w:val="28"/>
          <w:szCs w:val="28"/>
        </w:rPr>
        <w:t>- для участников итогового сочинения (изложения) с ОВЗ,</w:t>
      </w:r>
      <w:r>
        <w:rPr/>
        <w:t xml:space="preserve"> </w:t>
      </w:r>
      <w:r>
        <w:rPr>
          <w:color w:val="auto"/>
          <w:sz w:val="28"/>
          <w:szCs w:val="28"/>
        </w:rPr>
        <w:t xml:space="preserve">участников итогового сочинения (изложения) - детей-инвалидов, инвалидов - специальные технические средства (при необходимости). </w:t>
      </w:r>
    </w:p>
    <w:p>
      <w:pPr>
        <w:pStyle w:val="Default"/>
        <w:ind w:firstLine="708"/>
        <w:jc w:val="both"/>
        <w:rPr>
          <w:color w:val="auto"/>
          <w:sz w:val="28"/>
          <w:szCs w:val="28"/>
        </w:rPr>
      </w:pPr>
      <w:r>
        <w:rPr>
          <w:color w:val="auto"/>
          <w:sz w:val="28"/>
          <w:szCs w:val="28"/>
        </w:rPr>
        <w:t xml:space="preserve">11.3.15.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 </w:t>
      </w:r>
    </w:p>
    <w:p>
      <w:pPr>
        <w:pStyle w:val="Default"/>
        <w:ind w:firstLine="708"/>
        <w:jc w:val="both"/>
        <w:rPr>
          <w:color w:val="auto"/>
          <w:sz w:val="28"/>
          <w:szCs w:val="28"/>
        </w:rPr>
      </w:pPr>
      <w:r>
        <w:rPr>
          <w:color w:val="auto"/>
          <w:sz w:val="28"/>
          <w:szCs w:val="28"/>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pPr>
        <w:pStyle w:val="Default"/>
        <w:ind w:firstLine="708"/>
        <w:jc w:val="both"/>
        <w:rPr>
          <w:color w:val="auto"/>
          <w:sz w:val="28"/>
          <w:szCs w:val="28"/>
        </w:rPr>
      </w:pPr>
      <w:r>
        <w:rPr>
          <w:color w:val="auto"/>
          <w:sz w:val="28"/>
          <w:szCs w:val="28"/>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pPr>
        <w:pStyle w:val="Default"/>
        <w:ind w:firstLine="708"/>
        <w:jc w:val="both"/>
        <w:rPr>
          <w:color w:val="auto"/>
          <w:sz w:val="28"/>
          <w:szCs w:val="28"/>
        </w:rPr>
      </w:pPr>
      <w:r>
        <w:rPr>
          <w:color w:val="auto"/>
          <w:sz w:val="28"/>
          <w:szCs w:val="28"/>
        </w:rPr>
        <w:t xml:space="preserve">11.3.16. Во время проведения итогового сочинения (изложения) членам комиссии по проведению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w:t>
      </w:r>
    </w:p>
    <w:p>
      <w:pPr>
        <w:pStyle w:val="Default"/>
        <w:ind w:firstLine="708"/>
        <w:jc w:val="both"/>
        <w:rPr>
          <w:color w:val="auto"/>
          <w:sz w:val="28"/>
          <w:szCs w:val="28"/>
        </w:rPr>
      </w:pPr>
      <w:r>
        <w:rPr>
          <w:color w:val="auto"/>
          <w:sz w:val="28"/>
          <w:szCs w:val="28"/>
        </w:rPr>
        <w:t xml:space="preserve">11.3.17.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 комиссии по проведению итогового сочинения (изложения) составляет «Акт о досрочном завершении написания итогового сочинения (изложения) по уважительным причинам» (форма ИС-08),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 </w:t>
      </w:r>
    </w:p>
    <w:p>
      <w:pPr>
        <w:pStyle w:val="Default"/>
        <w:ind w:firstLine="708"/>
        <w:jc w:val="both"/>
        <w:rPr>
          <w:color w:val="auto"/>
          <w:sz w:val="28"/>
          <w:szCs w:val="28"/>
        </w:rPr>
      </w:pPr>
      <w:r>
        <w:rPr>
          <w:color w:val="auto"/>
          <w:sz w:val="28"/>
          <w:szCs w:val="28"/>
        </w:rPr>
        <w:t xml:space="preserve">11.3.18.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 (при их наличии)). </w:t>
      </w:r>
    </w:p>
    <w:p>
      <w:pPr>
        <w:pStyle w:val="Default"/>
        <w:ind w:firstLine="708"/>
        <w:jc w:val="both"/>
        <w:rPr>
          <w:color w:val="auto"/>
          <w:sz w:val="28"/>
          <w:szCs w:val="28"/>
        </w:rPr>
      </w:pPr>
      <w:r>
        <w:rPr>
          <w:color w:val="auto"/>
          <w:sz w:val="28"/>
          <w:szCs w:val="28"/>
        </w:rPr>
        <w:t xml:space="preserve">11.3.19.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(при их наличии)),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pPr>
        <w:pStyle w:val="Default"/>
        <w:ind w:firstLine="708"/>
        <w:jc w:val="both"/>
        <w:rPr>
          <w:color w:val="auto"/>
          <w:sz w:val="28"/>
          <w:szCs w:val="28"/>
        </w:rPr>
      </w:pPr>
      <w:r>
        <w:rPr>
          <w:color w:val="auto"/>
          <w:sz w:val="28"/>
          <w:szCs w:val="28"/>
        </w:rPr>
        <w:t>11.3.20.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(при их наличии)), листы бумаги для черновиков.</w:t>
      </w:r>
    </w:p>
    <w:p>
      <w:pPr>
        <w:pStyle w:val="Default"/>
        <w:ind w:firstLine="708"/>
        <w:jc w:val="both"/>
        <w:rPr>
          <w:color w:val="auto"/>
          <w:sz w:val="28"/>
          <w:szCs w:val="28"/>
        </w:rPr>
      </w:pPr>
      <w:r>
        <w:rPr>
          <w:color w:val="auto"/>
          <w:sz w:val="28"/>
          <w:szCs w:val="28"/>
        </w:rPr>
        <w:t xml:space="preserve">11.3.21. Член комиссии по проведению итогового сочинения (изложения) ставит «Z» в области бланка записи (или дополнительного бланка записи (при его наличии)), оставшейся незаполненной. Знак «Z» свидетельствует о завершении написания итогового сочинения (изложения), которое оформляется на бланках записи (дополнительных бланках записи (при их наличии)),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w:t>
      </w:r>
    </w:p>
    <w:p>
      <w:pPr>
        <w:pStyle w:val="Default"/>
        <w:tabs>
          <w:tab w:val="clear" w:pos="709"/>
          <w:tab w:val="left" w:pos="1276" w:leader="none"/>
        </w:tabs>
        <w:ind w:firstLine="709"/>
        <w:jc w:val="both"/>
        <w:rPr>
          <w:color w:val="auto"/>
          <w:sz w:val="28"/>
          <w:szCs w:val="28"/>
        </w:rPr>
      </w:pPr>
      <w:r>
        <w:rPr>
          <w:color w:val="auto"/>
          <w:sz w:val="28"/>
          <w:szCs w:val="28"/>
        </w:rPr>
        <w:t xml:space="preserve">11.3.22.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pPr>
        <w:pStyle w:val="Default"/>
        <w:ind w:firstLine="708"/>
        <w:jc w:val="both"/>
        <w:rPr>
          <w:color w:val="auto"/>
          <w:sz w:val="28"/>
          <w:szCs w:val="28"/>
        </w:rPr>
      </w:pPr>
      <w:r>
        <w:rPr>
          <w:color w:val="auto"/>
          <w:sz w:val="28"/>
          <w:szCs w:val="28"/>
        </w:rPr>
        <w:t xml:space="preserve">11.3.23.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итогового сочинения (изложения) проверяет данные, внесенные в ведомость, подтверждая их личной подписью. </w:t>
      </w:r>
    </w:p>
    <w:p>
      <w:pPr>
        <w:pStyle w:val="Default"/>
        <w:ind w:firstLine="708"/>
        <w:jc w:val="both"/>
        <w:rPr>
          <w:color w:val="auto"/>
          <w:sz w:val="28"/>
          <w:szCs w:val="28"/>
        </w:rPr>
      </w:pPr>
      <w:r>
        <w:rPr>
          <w:color w:val="auto"/>
          <w:sz w:val="28"/>
          <w:szCs w:val="28"/>
        </w:rPr>
        <w:t xml:space="preserve">11.3.24. Собранные бланки регистрации, бланки записи (дополнительные бланки записи (при наличии)),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w:t>
      </w:r>
    </w:p>
    <w:p>
      <w:pPr>
        <w:pStyle w:val="Default"/>
        <w:ind w:firstLine="708"/>
        <w:jc w:val="both"/>
        <w:rPr>
          <w:color w:val="auto"/>
          <w:sz w:val="28"/>
          <w:szCs w:val="28"/>
        </w:rPr>
      </w:pPr>
      <w:r>
        <w:rPr>
          <w:color w:val="auto"/>
          <w:sz w:val="28"/>
          <w:szCs w:val="28"/>
        </w:rPr>
        <w:t>11.3.25. По указанию руководителя (или уполномоченного им лица) технический специалист проводит копирование бланков регистрации и бланков записи (дополнительных бланков записи (при наличии))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pPr>
        <w:pStyle w:val="Default"/>
        <w:ind w:firstLine="708"/>
        <w:jc w:val="both"/>
        <w:rPr>
          <w:color w:val="auto"/>
          <w:sz w:val="28"/>
          <w:szCs w:val="28"/>
        </w:rPr>
      </w:pPr>
      <w:r>
        <w:rPr>
          <w:color w:val="auto"/>
          <w:sz w:val="28"/>
          <w:szCs w:val="28"/>
        </w:rPr>
        <w:t>11.3.26.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и(или) формой ИС-09 «Акт об удалении участника итогового сочинения (изложения)» передаются руководителю для учета, а также для последующего допуска указанных участников к повторной сдаче итогового сочинения (изложения) в дополнительные даты.</w:t>
      </w:r>
    </w:p>
    <w:p>
      <w:pPr>
        <w:pStyle w:val="Default"/>
        <w:ind w:firstLine="708"/>
        <w:jc w:val="both"/>
        <w:rPr>
          <w:color w:val="auto"/>
          <w:sz w:val="28"/>
          <w:szCs w:val="28"/>
        </w:rPr>
      </w:pPr>
      <w:r>
        <w:rPr>
          <w:color w:val="auto"/>
          <w:sz w:val="28"/>
          <w:szCs w:val="28"/>
        </w:rPr>
        <w:t>11.3.27.</w:t>
      </w:r>
      <w:r>
        <w:rPr/>
        <w:t xml:space="preserve"> </w:t>
      </w:r>
      <w:r>
        <w:rPr>
          <w:color w:val="auto"/>
          <w:sz w:val="28"/>
          <w:szCs w:val="28"/>
        </w:rPr>
        <w:t>Технический специалист передает руководителю копии бланков записи на проверку и копии бланков регистрации для внесения результатов проверки экспертами.</w:t>
      </w:r>
    </w:p>
    <w:p>
      <w:pPr>
        <w:pStyle w:val="Default"/>
        <w:ind w:firstLine="708"/>
        <w:jc w:val="both"/>
        <w:rPr>
          <w:color w:val="auto"/>
          <w:sz w:val="28"/>
          <w:szCs w:val="28"/>
        </w:rPr>
      </w:pPr>
      <w:r>
        <w:rPr>
          <w:color w:val="auto"/>
          <w:sz w:val="28"/>
          <w:szCs w:val="28"/>
        </w:rPr>
        <w:t>11.3.28. В целях осуществления проверки и оценивания итогового сочинения (изложения) комиссии по проведению и проверке итогового сочинения (изложения) обеспечиваются</w:t>
      </w:r>
      <w:r>
        <w:rPr/>
        <w:t xml:space="preserve"> </w:t>
      </w:r>
      <w:r>
        <w:rPr>
          <w:color w:val="auto"/>
          <w:sz w:val="28"/>
          <w:szCs w:val="28"/>
        </w:rPr>
        <w:t>необходимыми техническими средствами (ксерокс и(или)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pPr>
        <w:pStyle w:val="Default"/>
        <w:ind w:firstLine="708"/>
        <w:jc w:val="both"/>
        <w:rPr>
          <w:color w:val="auto"/>
          <w:sz w:val="28"/>
          <w:szCs w:val="28"/>
        </w:rPr>
      </w:pPr>
      <w:r>
        <w:rPr>
          <w:color w:val="auto"/>
          <w:sz w:val="28"/>
          <w:szCs w:val="28"/>
        </w:rPr>
        <w:t>11.3.29. Технический специалист осуществляет проверку соблюдения участниками итогового сочинения (изложения) требования №2 «Самостоятельность написания итогового сочинения (изложения)».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№2 «Самостоятельность написания итогового сочинения (изложения)».</w:t>
      </w:r>
    </w:p>
    <w:p>
      <w:pPr>
        <w:pStyle w:val="Default"/>
        <w:ind w:firstLine="708"/>
        <w:jc w:val="both"/>
        <w:rPr>
          <w:color w:val="auto"/>
          <w:sz w:val="28"/>
          <w:szCs w:val="28"/>
        </w:rPr>
      </w:pPr>
      <w:r>
        <w:rPr>
          <w:color w:val="auto"/>
          <w:sz w:val="28"/>
          <w:szCs w:val="28"/>
        </w:rPr>
        <w:t>11.3.30.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pPr>
        <w:pStyle w:val="Default"/>
        <w:ind w:firstLine="708"/>
        <w:jc w:val="center"/>
        <w:rPr>
          <w:b/>
          <w:b/>
          <w:bCs/>
          <w:sz w:val="28"/>
          <w:szCs w:val="28"/>
        </w:rPr>
      </w:pPr>
      <w:r>
        <w:rPr>
          <w:b/>
          <w:bCs/>
          <w:sz w:val="28"/>
          <w:szCs w:val="28"/>
        </w:rPr>
      </w:r>
    </w:p>
    <w:p>
      <w:pPr>
        <w:pStyle w:val="Default"/>
        <w:jc w:val="center"/>
        <w:rPr>
          <w:b/>
          <w:b/>
          <w:bCs/>
          <w:color w:val="auto"/>
          <w:sz w:val="28"/>
          <w:szCs w:val="28"/>
        </w:rPr>
      </w:pPr>
      <w:r>
        <w:rPr>
          <w:b/>
          <w:bCs/>
          <w:color w:val="auto"/>
          <w:sz w:val="28"/>
          <w:szCs w:val="28"/>
        </w:rPr>
        <w:t>12. 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w:t>
        <w:br/>
        <w:t xml:space="preserve"> детей-инвалидов и инвалидов</w:t>
      </w:r>
    </w:p>
    <w:p>
      <w:pPr>
        <w:pStyle w:val="Default"/>
        <w:jc w:val="center"/>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12.1. 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Министерство образования и науки Курской области организует проведение итогового сочинения (изложения) в условиях, учитывающих состояние их здоровья, особенности психофизического развития. </w:t>
      </w:r>
    </w:p>
    <w:p>
      <w:pPr>
        <w:pStyle w:val="Default"/>
        <w:ind w:firstLine="708"/>
        <w:jc w:val="both"/>
        <w:rPr>
          <w:color w:val="auto"/>
          <w:sz w:val="28"/>
          <w:szCs w:val="28"/>
        </w:rPr>
      </w:pPr>
      <w:r>
        <w:rPr>
          <w:color w:val="auto"/>
          <w:sz w:val="28"/>
          <w:szCs w:val="28"/>
        </w:rPr>
        <w:t xml:space="preserve">12.2.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pPr>
        <w:pStyle w:val="Default"/>
        <w:ind w:firstLine="708"/>
        <w:jc w:val="both"/>
        <w:rPr>
          <w:color w:val="auto"/>
          <w:sz w:val="28"/>
          <w:szCs w:val="28"/>
        </w:rPr>
      </w:pPr>
      <w:r>
        <w:rPr>
          <w:color w:val="auto"/>
          <w:sz w:val="28"/>
          <w:szCs w:val="28"/>
        </w:rPr>
        <w:t xml:space="preserve">12.3.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в помещении для организации питания в присутствии специалиста из числа членов комиссии по проведению итогового сочинения (изложения), участвующих в организации итогового сочинения (изложения) вне учебных кабинетов (дежурного). </w:t>
      </w:r>
    </w:p>
    <w:p>
      <w:pPr>
        <w:pStyle w:val="Default"/>
        <w:ind w:firstLine="708"/>
        <w:jc w:val="both"/>
        <w:rPr>
          <w:color w:val="auto"/>
          <w:sz w:val="28"/>
          <w:szCs w:val="28"/>
        </w:rPr>
      </w:pPr>
      <w:r>
        <w:rPr>
          <w:color w:val="auto"/>
          <w:sz w:val="28"/>
          <w:szCs w:val="28"/>
        </w:rPr>
        <w:t>12.4. При проведении итогового сочинения (изложения) при необходимости присутствуют ассистенты.</w:t>
      </w:r>
      <w:r>
        <w:rPr>
          <w:sz w:val="28"/>
          <w:szCs w:val="28"/>
        </w:rP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r>
        <w:rPr>
          <w:color w:val="auto"/>
          <w:sz w:val="28"/>
          <w:szCs w:val="28"/>
        </w:rPr>
        <w:t>.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учреждениях уголовно-исполнительной системы). Ассистенты оказывают участникам итогового сочинения (изложения) с ОВЗ,</w:t>
      </w:r>
      <w:r>
        <w:rPr/>
        <w:t xml:space="preserve"> </w:t>
      </w:r>
      <w:r>
        <w:rPr>
          <w:color w:val="auto"/>
          <w:sz w:val="28"/>
          <w:szCs w:val="28"/>
        </w:rPr>
        <w:t xml:space="preserve">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pPr>
        <w:pStyle w:val="Default"/>
        <w:ind w:firstLine="708"/>
        <w:jc w:val="both"/>
        <w:rPr>
          <w:color w:val="auto"/>
          <w:sz w:val="28"/>
          <w:szCs w:val="28"/>
        </w:rPr>
      </w:pPr>
      <w:r>
        <w:rPr>
          <w:color w:val="auto"/>
          <w:sz w:val="28"/>
          <w:szCs w:val="28"/>
        </w:rPr>
        <w:t xml:space="preserve">- 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pPr>
        <w:pStyle w:val="Default"/>
        <w:ind w:firstLine="708"/>
        <w:jc w:val="both"/>
        <w:rPr>
          <w:color w:val="auto"/>
          <w:sz w:val="28"/>
          <w:szCs w:val="28"/>
        </w:rPr>
      </w:pPr>
      <w:r>
        <w:rPr>
          <w:color w:val="auto"/>
          <w:sz w:val="28"/>
          <w:szCs w:val="28"/>
        </w:rPr>
        <w:t xml:space="preserve">- оказывают техническую помощь в обеспечении коммуникации (с руководителем,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pPr>
        <w:pStyle w:val="Default"/>
        <w:ind w:firstLine="708"/>
        <w:jc w:val="both"/>
        <w:rPr>
          <w:color w:val="auto"/>
          <w:sz w:val="28"/>
          <w:szCs w:val="28"/>
        </w:rPr>
      </w:pPr>
      <w:r>
        <w:rPr>
          <w:color w:val="auto"/>
          <w:sz w:val="28"/>
          <w:szCs w:val="28"/>
        </w:rPr>
        <w:t xml:space="preserve">- оказывают помощь в использовании технических средств, необходимых для выполнения заданий, технических средств (изделий) реабилитации и обучения; </w:t>
      </w:r>
    </w:p>
    <w:p>
      <w:pPr>
        <w:pStyle w:val="Default"/>
        <w:ind w:firstLine="708"/>
        <w:jc w:val="both"/>
        <w:rPr>
          <w:color w:val="auto"/>
          <w:sz w:val="28"/>
          <w:szCs w:val="28"/>
        </w:rPr>
      </w:pPr>
      <w:r>
        <w:rPr>
          <w:color w:val="auto"/>
          <w:sz w:val="28"/>
          <w:szCs w:val="28"/>
        </w:rPr>
        <w:t xml:space="preserve">- 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 </w:t>
      </w:r>
    </w:p>
    <w:p>
      <w:pPr>
        <w:pStyle w:val="Default"/>
        <w:ind w:firstLine="709"/>
        <w:jc w:val="both"/>
        <w:rPr>
          <w:color w:val="auto"/>
          <w:sz w:val="28"/>
          <w:szCs w:val="28"/>
        </w:rPr>
      </w:pPr>
      <w:r>
        <w:rPr>
          <w:color w:val="auto"/>
          <w:sz w:val="28"/>
          <w:szCs w:val="28"/>
        </w:rPr>
        <w:t>- переносят итоговое сочинение (изложение) в бланки итогового сочинения (изложения);</w:t>
      </w:r>
    </w:p>
    <w:p>
      <w:pPr>
        <w:pStyle w:val="Default"/>
        <w:ind w:firstLine="709"/>
        <w:jc w:val="both"/>
        <w:rPr>
          <w:color w:val="auto"/>
          <w:sz w:val="28"/>
          <w:szCs w:val="28"/>
        </w:rPr>
      </w:pPr>
      <w:r>
        <w:rPr>
          <w:color w:val="auto"/>
          <w:sz w:val="28"/>
          <w:szCs w:val="28"/>
        </w:rPr>
        <w:t>-  оказывают техническую помощь при выполнении итогового сочинения (изложения) на компьютере (настройки на экране; изменение (увеличение) шрифта и др.);</w:t>
      </w:r>
    </w:p>
    <w:p>
      <w:pPr>
        <w:pStyle w:val="Default"/>
        <w:ind w:firstLine="708"/>
        <w:jc w:val="both"/>
        <w:rPr>
          <w:color w:val="auto"/>
          <w:sz w:val="28"/>
          <w:szCs w:val="28"/>
        </w:rPr>
      </w:pPr>
      <w:r>
        <w:rPr>
          <w:color w:val="auto"/>
          <w:sz w:val="28"/>
          <w:szCs w:val="28"/>
        </w:rPr>
        <w:t xml:space="preserve">- вызывают медперсонал (при необходимости). </w:t>
      </w:r>
    </w:p>
    <w:p>
      <w:pPr>
        <w:pStyle w:val="Default"/>
        <w:ind w:firstLine="708"/>
        <w:jc w:val="both"/>
        <w:rPr>
          <w:color w:val="auto"/>
          <w:sz w:val="28"/>
          <w:szCs w:val="28"/>
        </w:rPr>
      </w:pPr>
      <w:r>
        <w:rPr>
          <w:color w:val="auto"/>
          <w:sz w:val="28"/>
          <w:szCs w:val="28"/>
        </w:rPr>
        <w:t>12.5. 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w:t>
      </w:r>
    </w:p>
    <w:p>
      <w:pPr>
        <w:pStyle w:val="Default"/>
        <w:ind w:firstLine="708"/>
        <w:jc w:val="both"/>
        <w:rPr>
          <w:color w:val="auto"/>
          <w:sz w:val="28"/>
          <w:szCs w:val="28"/>
        </w:rPr>
      </w:pPr>
      <w:r>
        <w:rPr>
          <w:b/>
          <w:bCs/>
          <w:color w:val="auto"/>
          <w:sz w:val="28"/>
          <w:szCs w:val="28"/>
        </w:rPr>
        <w:t>12.5.1. Для слабослышащих участников итогового сочинения (изложения):</w:t>
      </w:r>
      <w:r>
        <w:rPr>
          <w:bCs/>
          <w:color w:val="auto"/>
          <w:sz w:val="28"/>
          <w:szCs w:val="28"/>
        </w:rPr>
        <w:t xml:space="preserve"> </w:t>
      </w:r>
    </w:p>
    <w:p>
      <w:pPr>
        <w:pStyle w:val="Default"/>
        <w:ind w:firstLine="708"/>
        <w:jc w:val="both"/>
        <w:rPr>
          <w:color w:val="auto"/>
          <w:sz w:val="28"/>
          <w:szCs w:val="28"/>
        </w:rPr>
      </w:pPr>
      <w:r>
        <w:rPr>
          <w:color w:val="auto"/>
          <w:sz w:val="28"/>
          <w:szCs w:val="28"/>
        </w:rPr>
        <w:t>- 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pPr>
        <w:pStyle w:val="Default"/>
        <w:ind w:firstLine="709"/>
        <w:jc w:val="both"/>
        <w:rPr>
          <w:color w:val="auto"/>
          <w:sz w:val="28"/>
          <w:szCs w:val="28"/>
        </w:rPr>
      </w:pPr>
      <w:r>
        <w:rPr>
          <w:color w:val="auto"/>
          <w:sz w:val="28"/>
          <w:szCs w:val="28"/>
        </w:rPr>
        <w:t>- при необходимости привлекается ассистент-сурдопереводчик.</w:t>
      </w:r>
    </w:p>
    <w:p>
      <w:pPr>
        <w:pStyle w:val="Default"/>
        <w:ind w:firstLine="708"/>
        <w:jc w:val="both"/>
        <w:rPr>
          <w:b/>
          <w:b/>
          <w:bCs/>
        </w:rPr>
      </w:pPr>
      <w:r>
        <w:rPr>
          <w:b/>
          <w:bCs/>
          <w:color w:val="auto"/>
          <w:sz w:val="28"/>
          <w:szCs w:val="28"/>
        </w:rPr>
        <w:t>12.5.2. Для глухих участников итогового сочинения (изложения):</w:t>
      </w:r>
    </w:p>
    <w:p>
      <w:pPr>
        <w:pStyle w:val="Default"/>
        <w:ind w:firstLine="708"/>
        <w:jc w:val="both"/>
        <w:rPr>
          <w:color w:val="auto"/>
          <w:sz w:val="28"/>
          <w:szCs w:val="28"/>
        </w:rPr>
      </w:pPr>
      <w:r>
        <w:rPr>
          <w:color w:val="auto"/>
          <w:sz w:val="28"/>
          <w:szCs w:val="28"/>
        </w:rPr>
        <w:t xml:space="preserve">- при необходимости привлекается ассистент-сурдопереводчик; </w:t>
      </w:r>
    </w:p>
    <w:p>
      <w:pPr>
        <w:pStyle w:val="Default"/>
        <w:ind w:firstLine="709"/>
        <w:jc w:val="both"/>
        <w:rPr>
          <w:color w:val="auto"/>
          <w:sz w:val="28"/>
          <w:szCs w:val="28"/>
        </w:rPr>
      </w:pPr>
      <w:r>
        <w:rPr>
          <w:color w:val="auto"/>
          <w:sz w:val="28"/>
          <w:szCs w:val="28"/>
        </w:rPr>
        <w:t xml:space="preserve">- 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pPr>
        <w:pStyle w:val="Default"/>
        <w:ind w:firstLine="708"/>
        <w:jc w:val="both"/>
        <w:rPr>
          <w:b/>
          <w:b/>
          <w:bCs/>
        </w:rPr>
      </w:pPr>
      <w:r>
        <w:rPr>
          <w:b/>
          <w:bCs/>
          <w:color w:val="auto"/>
          <w:sz w:val="28"/>
          <w:szCs w:val="28"/>
        </w:rPr>
        <w:t xml:space="preserve">12.5.3. Для участников с нарушением опорно-двигательного аппарата: </w:t>
      </w:r>
    </w:p>
    <w:p>
      <w:pPr>
        <w:pStyle w:val="Default"/>
        <w:ind w:firstLine="708"/>
        <w:jc w:val="both"/>
        <w:rPr>
          <w:color w:val="auto"/>
          <w:sz w:val="28"/>
          <w:szCs w:val="28"/>
        </w:rPr>
      </w:pPr>
      <w:r>
        <w:rPr>
          <w:color w:val="auto"/>
          <w:sz w:val="28"/>
          <w:szCs w:val="28"/>
        </w:rPr>
        <w:t xml:space="preserve">- при необходимости итоговое сочинение (изложение) может выполняться на компьютере со специализированным программным обеспечением, </w:t>
      </w:r>
      <w:r>
        <w:rPr>
          <w:sz w:val="28"/>
          <w:szCs w:val="28"/>
        </w:rPr>
        <w:t>которое предоставляется Министерством образования и науки Курской области</w:t>
      </w:r>
      <w:r>
        <w:rPr>
          <w:color w:val="auto"/>
          <w:sz w:val="28"/>
          <w:szCs w:val="28"/>
        </w:rPr>
        <w:t xml:space="preserve">. В учебных кабинетах устанавливаются компьютеры, не имеющие выхода в информационно-телекоммуникационную сеть «Интернет». </w:t>
      </w:r>
    </w:p>
    <w:p>
      <w:pPr>
        <w:pStyle w:val="Default"/>
        <w:ind w:firstLine="708"/>
        <w:jc w:val="both"/>
        <w:rPr>
          <w:color w:val="auto"/>
          <w:sz w:val="28"/>
          <w:szCs w:val="28"/>
        </w:rPr>
      </w:pPr>
      <w:r>
        <w:rPr>
          <w:color w:val="auto"/>
          <w:sz w:val="28"/>
          <w:szCs w:val="28"/>
        </w:rPr>
        <w:t>Итоговое сочинение (изложение), выполненное на компьютере, в присутствии руководителя переносится ассистентом в бланки сочинения (изложения).</w:t>
      </w:r>
      <w:r>
        <w:rPr/>
        <w:t xml:space="preserve"> </w:t>
      </w:r>
      <w:r>
        <w:rPr>
          <w:color w:val="auto"/>
          <w:sz w:val="28"/>
          <w:szCs w:val="28"/>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pPr>
        <w:pStyle w:val="Default"/>
        <w:ind w:firstLine="708"/>
        <w:jc w:val="both"/>
        <w:rPr>
          <w:b/>
          <w:b/>
          <w:bCs/>
        </w:rPr>
      </w:pPr>
      <w:r>
        <w:rPr>
          <w:b/>
          <w:bCs/>
          <w:color w:val="auto"/>
          <w:sz w:val="28"/>
          <w:szCs w:val="28"/>
        </w:rPr>
        <w:t xml:space="preserve">12.5.4. Для слепых участников: </w:t>
      </w:r>
    </w:p>
    <w:p>
      <w:pPr>
        <w:pStyle w:val="Default"/>
        <w:tabs>
          <w:tab w:val="left" w:pos="709" w:leader="none"/>
        </w:tabs>
        <w:ind w:firstLine="708"/>
        <w:jc w:val="both"/>
        <w:rPr>
          <w:color w:val="auto"/>
          <w:sz w:val="28"/>
          <w:szCs w:val="28"/>
        </w:rPr>
      </w:pPr>
      <w:r>
        <w:rPr>
          <w:color w:val="auto"/>
          <w:sz w:val="28"/>
          <w:szCs w:val="28"/>
        </w:rPr>
        <w:t xml:space="preserve">- 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pPr>
        <w:pStyle w:val="Default"/>
        <w:ind w:firstLine="708"/>
        <w:jc w:val="both"/>
        <w:rPr>
          <w:color w:val="auto"/>
          <w:sz w:val="28"/>
          <w:szCs w:val="28"/>
        </w:rPr>
      </w:pPr>
      <w:r>
        <w:rPr>
          <w:color w:val="auto"/>
          <w:sz w:val="28"/>
          <w:szCs w:val="28"/>
        </w:rPr>
        <w:t>- 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pPr>
        <w:pStyle w:val="Default"/>
        <w:ind w:firstLine="708"/>
        <w:jc w:val="both"/>
        <w:rPr>
          <w:color w:val="auto"/>
          <w:sz w:val="28"/>
          <w:szCs w:val="28"/>
        </w:rPr>
      </w:pPr>
      <w:r>
        <w:rPr>
          <w:color w:val="auto"/>
          <w:sz w:val="28"/>
          <w:szCs w:val="28"/>
        </w:rPr>
        <w:t xml:space="preserve">- 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w:t>
      </w:r>
    </w:p>
    <w:p>
      <w:pPr>
        <w:pStyle w:val="Default"/>
        <w:ind w:firstLine="708"/>
        <w:jc w:val="both"/>
        <w:rPr>
          <w:color w:val="auto"/>
          <w:sz w:val="28"/>
          <w:szCs w:val="28"/>
        </w:rPr>
      </w:pPr>
      <w:r>
        <w:rPr>
          <w:color w:val="auto"/>
          <w:sz w:val="28"/>
          <w:szCs w:val="28"/>
        </w:rPr>
        <w:t xml:space="preserve">- итоговое сочинение (изложение) выполняется рельефно-точечным шрифтом Брайля в специально предусмотренных тетрадях или на компьютере. </w:t>
      </w:r>
    </w:p>
    <w:p>
      <w:pPr>
        <w:pStyle w:val="Default"/>
        <w:ind w:firstLine="708"/>
        <w:jc w:val="both"/>
        <w:rPr>
          <w:color w:val="auto"/>
          <w:sz w:val="28"/>
          <w:szCs w:val="28"/>
        </w:rPr>
      </w:pPr>
      <w:r>
        <w:rPr>
          <w:color w:val="auto"/>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переносится ассистентом в бланки сочинения (изложения). </w:t>
      </w:r>
    </w:p>
    <w:p>
      <w:pPr>
        <w:pStyle w:val="Default"/>
        <w:ind w:firstLine="708"/>
        <w:jc w:val="both"/>
        <w:rPr>
          <w:color w:val="auto"/>
          <w:sz w:val="28"/>
          <w:szCs w:val="28"/>
        </w:rPr>
      </w:pPr>
      <w:r>
        <w:rPr>
          <w:b/>
          <w:bCs/>
          <w:color w:val="auto"/>
          <w:sz w:val="28"/>
          <w:szCs w:val="28"/>
        </w:rPr>
        <w:t>12.5.5. Для слабовидящих:</w:t>
      </w:r>
      <w:r>
        <w:rPr>
          <w:bCs/>
          <w:color w:val="auto"/>
          <w:sz w:val="28"/>
          <w:szCs w:val="28"/>
        </w:rPr>
        <w:t xml:space="preserve"> </w:t>
      </w:r>
    </w:p>
    <w:p>
      <w:pPr>
        <w:pStyle w:val="Default"/>
        <w:ind w:firstLine="708"/>
        <w:jc w:val="both"/>
        <w:rPr>
          <w:color w:val="auto"/>
          <w:sz w:val="28"/>
          <w:szCs w:val="28"/>
        </w:rPr>
      </w:pPr>
      <w:r>
        <w:rPr>
          <w:color w:val="auto"/>
          <w:sz w:val="28"/>
          <w:szCs w:val="28"/>
        </w:rPr>
        <w:t xml:space="preserve">- 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Bold (полужирный)); </w:t>
      </w:r>
    </w:p>
    <w:p>
      <w:pPr>
        <w:pStyle w:val="Default"/>
        <w:ind w:firstLine="708"/>
        <w:jc w:val="both"/>
        <w:rPr>
          <w:color w:val="auto"/>
          <w:sz w:val="28"/>
          <w:szCs w:val="28"/>
        </w:rPr>
      </w:pPr>
      <w:r>
        <w:rPr>
          <w:color w:val="auto"/>
          <w:sz w:val="28"/>
          <w:szCs w:val="28"/>
        </w:rPr>
        <w:t xml:space="preserve">- 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pPr>
        <w:pStyle w:val="Default"/>
        <w:ind w:firstLine="708"/>
        <w:jc w:val="both"/>
        <w:rPr>
          <w:color w:val="auto"/>
          <w:sz w:val="28"/>
          <w:szCs w:val="28"/>
        </w:rPr>
      </w:pPr>
      <w:r>
        <w:rPr>
          <w:color w:val="auto"/>
          <w:sz w:val="28"/>
          <w:szCs w:val="28"/>
        </w:rPr>
        <w:t xml:space="preserve">Итоговое сочинение (изложение), выполненное в бланках итогового сочинения (изложения) увеличенного размера, в присутствии руководителя  переносится ассистентом в стандартные бланки сочинения (изложения). </w:t>
      </w:r>
    </w:p>
    <w:p>
      <w:pPr>
        <w:pStyle w:val="Default"/>
        <w:ind w:firstLine="708"/>
        <w:jc w:val="both"/>
        <w:rPr>
          <w:bCs/>
          <w:color w:val="auto"/>
          <w:sz w:val="28"/>
          <w:szCs w:val="28"/>
        </w:rPr>
      </w:pPr>
      <w:r>
        <w:rPr>
          <w:bCs/>
          <w:color w:val="auto"/>
          <w:sz w:val="28"/>
          <w:szCs w:val="28"/>
        </w:rPr>
        <w:t xml:space="preserve">12.5.6. После объявления начала проведения итогового изложения </w:t>
      </w:r>
      <w:r>
        <w:rPr>
          <w:b/>
          <w:bCs/>
          <w:color w:val="auto"/>
          <w:sz w:val="28"/>
          <w:szCs w:val="28"/>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w:t>
      </w:r>
      <w:r>
        <w:rPr>
          <w:bCs/>
          <w:color w:val="auto"/>
          <w:sz w:val="28"/>
          <w:szCs w:val="28"/>
        </w:rPr>
        <w:t xml:space="preserve">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w:t>
      </w:r>
      <w:r>
        <w:rPr>
          <w:color w:val="auto"/>
          <w:sz w:val="28"/>
          <w:szCs w:val="28"/>
        </w:rPr>
        <w:t xml:space="preserve">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pPr>
        <w:pStyle w:val="Default"/>
        <w:ind w:firstLine="708"/>
        <w:jc w:val="both"/>
        <w:rPr>
          <w:color w:val="auto"/>
          <w:sz w:val="28"/>
          <w:szCs w:val="28"/>
        </w:rPr>
      </w:pPr>
      <w:r>
        <w:rPr>
          <w:b/>
          <w:bCs/>
          <w:color w:val="auto"/>
          <w:sz w:val="28"/>
          <w:szCs w:val="28"/>
        </w:rPr>
        <w:t>Для глухих, позднооглоших и слабослышащих участников итогового изложения</w:t>
      </w:r>
      <w:r>
        <w:rPr>
          <w:bCs/>
          <w:color w:val="auto"/>
          <w:sz w:val="28"/>
          <w:szCs w:val="28"/>
        </w:rPr>
        <w:t xml:space="preserve"> </w:t>
      </w:r>
      <w:r>
        <w:rPr>
          <w:color w:val="auto"/>
          <w:sz w:val="28"/>
          <w:szCs w:val="28"/>
        </w:rPr>
        <w:t xml:space="preserve">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pPr>
        <w:pStyle w:val="Default"/>
        <w:ind w:firstLine="708"/>
        <w:jc w:val="both"/>
        <w:rPr>
          <w:color w:val="auto"/>
          <w:sz w:val="28"/>
          <w:szCs w:val="28"/>
        </w:rPr>
      </w:pPr>
      <w:r>
        <w:rPr>
          <w:color w:val="auto"/>
          <w:sz w:val="28"/>
          <w:szCs w:val="28"/>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Default"/>
        <w:ind w:firstLine="708"/>
        <w:jc w:val="both"/>
        <w:rPr>
          <w:color w:val="auto"/>
          <w:sz w:val="28"/>
          <w:szCs w:val="28"/>
        </w:rPr>
      </w:pPr>
      <w:r>
        <w:rPr>
          <w:color w:val="auto"/>
          <w:sz w:val="28"/>
          <w:szCs w:val="28"/>
        </w:rPr>
        <w:t xml:space="preserve">12.6. Основанием для организации итогового сочинения (изложения) </w:t>
      </w:r>
      <w:r>
        <w:rPr>
          <w:bCs/>
          <w:color w:val="auto"/>
          <w:sz w:val="28"/>
          <w:szCs w:val="28"/>
        </w:rPr>
        <w:t>на дому</w:t>
      </w:r>
      <w:r>
        <w:rPr>
          <w:color w:val="auto"/>
          <w:sz w:val="28"/>
          <w:szCs w:val="28"/>
        </w:rPr>
        <w:t xml:space="preserve">, </w:t>
      </w:r>
      <w:r>
        <w:rPr>
          <w:bCs/>
          <w:color w:val="auto"/>
          <w:sz w:val="28"/>
          <w:szCs w:val="28"/>
        </w:rPr>
        <w:t xml:space="preserve">в медицинской организации </w:t>
      </w:r>
      <w:r>
        <w:rPr>
          <w:color w:val="auto"/>
          <w:sz w:val="28"/>
          <w:szCs w:val="28"/>
        </w:rPr>
        <w:t xml:space="preserve">является заключение медицинской организации и рекомендации </w:t>
      </w:r>
      <w:r>
        <w:rPr>
          <w:sz w:val="28"/>
          <w:szCs w:val="28"/>
        </w:rPr>
        <w:t>ПМПК</w:t>
      </w:r>
      <w:r>
        <w:rPr>
          <w:color w:val="auto"/>
          <w:sz w:val="28"/>
          <w:szCs w:val="28"/>
        </w:rPr>
        <w:t xml:space="preserve">. </w:t>
      </w:r>
    </w:p>
    <w:p>
      <w:pPr>
        <w:pStyle w:val="Default"/>
        <w:ind w:firstLine="708"/>
        <w:jc w:val="both"/>
        <w:rPr>
          <w:color w:val="auto"/>
          <w:sz w:val="28"/>
          <w:szCs w:val="28"/>
        </w:rPr>
      </w:pPr>
      <w:r>
        <w:rPr>
          <w:color w:val="auto"/>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pPr>
        <w:pStyle w:val="Default"/>
        <w:ind w:firstLine="708"/>
        <w:jc w:val="both"/>
        <w:rPr>
          <w:color w:val="auto"/>
          <w:sz w:val="28"/>
          <w:szCs w:val="28"/>
        </w:rPr>
      </w:pPr>
      <w:r>
        <w:rPr>
          <w:color w:val="auto"/>
          <w:sz w:val="28"/>
          <w:szCs w:val="28"/>
        </w:rPr>
        <w:t xml:space="preserve">12.7. Для участников </w:t>
      </w:r>
      <w:r>
        <w:rPr>
          <w:bCs/>
          <w:color w:val="auto"/>
          <w:sz w:val="28"/>
          <w:szCs w:val="28"/>
        </w:rPr>
        <w:t xml:space="preserve">итогового сочинения (изложения) </w:t>
      </w:r>
      <w:r>
        <w:rPr>
          <w:color w:val="auto"/>
          <w:sz w:val="28"/>
          <w:szCs w:val="28"/>
        </w:rPr>
        <w:t>с ОВЗ,</w:t>
      </w:r>
      <w:r>
        <w:rPr/>
        <w:t xml:space="preserve"> </w:t>
      </w:r>
      <w:r>
        <w:rPr>
          <w:color w:val="auto"/>
          <w:sz w:val="28"/>
          <w:szCs w:val="28"/>
        </w:rPr>
        <w:t xml:space="preserve">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w:t>
      </w:r>
      <w:r>
        <w:rPr>
          <w:bCs/>
          <w:color w:val="auto"/>
          <w:sz w:val="28"/>
          <w:szCs w:val="28"/>
        </w:rPr>
        <w:t>устной форме.</w:t>
      </w:r>
    </w:p>
    <w:p>
      <w:pPr>
        <w:pStyle w:val="Default"/>
        <w:ind w:firstLine="708"/>
        <w:jc w:val="both"/>
        <w:rPr>
          <w:color w:val="auto"/>
          <w:sz w:val="28"/>
          <w:szCs w:val="28"/>
        </w:rPr>
      </w:pPr>
      <w:r>
        <w:rPr>
          <w:color w:val="auto"/>
          <w:sz w:val="28"/>
          <w:szCs w:val="28"/>
        </w:rPr>
        <w:t>Устное итоговое сочинение (изложение) участников записывается на флеш-носитель. Аудиозаписи итогового сочинение (изложение) участников передаются ассистенту, который в присутствии руководителя переносит устные итоговые сочинения (изложения) из аудиозаписей в бланки итогового сочинения (изложения).</w:t>
      </w:r>
    </w:p>
    <w:p>
      <w:pPr>
        <w:pStyle w:val="Default"/>
        <w:ind w:firstLine="708"/>
        <w:jc w:val="both"/>
        <w:rPr>
          <w:color w:val="auto"/>
          <w:sz w:val="28"/>
          <w:szCs w:val="28"/>
        </w:rPr>
      </w:pPr>
      <w:r>
        <w:rPr>
          <w:color w:val="auto"/>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r>
        <w:rPr>
          <w:sz w:val="28"/>
          <w:szCs w:val="28"/>
        </w:rPr>
        <w:t xml:space="preserve"> После завершения проверки итогового сочинения (изложения) аудиозапись вместе с другими материалами итогового сочинения (изложения) передается в РЦОИ на хранение.</w:t>
      </w:r>
    </w:p>
    <w:p>
      <w:pPr>
        <w:pStyle w:val="Default"/>
        <w:ind w:firstLine="708"/>
        <w:jc w:val="center"/>
        <w:rPr>
          <w:b/>
          <w:b/>
          <w:bCs/>
          <w:sz w:val="28"/>
          <w:szCs w:val="28"/>
        </w:rPr>
      </w:pPr>
      <w:r>
        <w:rPr>
          <w:b/>
          <w:bCs/>
          <w:sz w:val="28"/>
          <w:szCs w:val="28"/>
        </w:rPr>
      </w:r>
    </w:p>
    <w:p>
      <w:pPr>
        <w:pStyle w:val="Default"/>
        <w:jc w:val="center"/>
        <w:rPr>
          <w:b/>
          <w:b/>
          <w:color w:val="auto"/>
          <w:sz w:val="28"/>
          <w:szCs w:val="28"/>
        </w:rPr>
      </w:pPr>
      <w:r>
        <w:rPr>
          <w:b/>
          <w:color w:val="auto"/>
          <w:sz w:val="28"/>
          <w:szCs w:val="28"/>
        </w:rPr>
        <w:t xml:space="preserve">13. Порядок и схема копирования бланков регистрации </w:t>
        <w:br/>
        <w:t>и бланков записи участников итогового сочинения (изложения)</w:t>
      </w:r>
    </w:p>
    <w:p>
      <w:pPr>
        <w:pStyle w:val="Default"/>
        <w:ind w:firstLine="708"/>
        <w:jc w:val="center"/>
        <w:rPr>
          <w:b/>
          <w:b/>
          <w:color w:val="auto"/>
          <w:sz w:val="28"/>
          <w:szCs w:val="28"/>
        </w:rPr>
      </w:pPr>
      <w:r>
        <w:rPr>
          <w:b/>
          <w:color w:val="auto"/>
          <w:sz w:val="28"/>
          <w:szCs w:val="28"/>
        </w:rPr>
      </w:r>
    </w:p>
    <w:p>
      <w:pPr>
        <w:pStyle w:val="Normal"/>
        <w:spacing w:lineRule="auto" w:line="240" w:before="0" w:after="0"/>
        <w:ind w:firstLine="709"/>
        <w:contextualSpacing/>
        <w:jc w:val="both"/>
        <w:rPr>
          <w:rFonts w:eastAsia="Times New Roman" w:cs="Times New Roman"/>
          <w:sz w:val="28"/>
          <w:szCs w:val="28"/>
          <w:lang w:eastAsia="ru-RU"/>
        </w:rPr>
      </w:pPr>
      <w:r>
        <w:rPr>
          <w:rFonts w:cs="Times New Roman"/>
          <w:sz w:val="28"/>
          <w:szCs w:val="28"/>
          <w:lang w:eastAsia="ru-RU"/>
        </w:rPr>
        <w:t xml:space="preserve">13.1. </w:t>
      </w:r>
      <w:r>
        <w:rPr>
          <w:rFonts w:eastAsia="Times New Roman" w:cs="Times New Roman"/>
          <w:sz w:val="28"/>
          <w:szCs w:val="28"/>
          <w:lang w:eastAsia="ru-RU"/>
        </w:rPr>
        <w:t>Копирование бланков регистрации, бланков записи участников итогового сочинения (изложения), дополнительных бланков записи (при их наличии) осуществляется в местах проведения итогового сочинения (изложения).</w:t>
      </w:r>
    </w:p>
    <w:p>
      <w:pPr>
        <w:pStyle w:val="Normal"/>
        <w:spacing w:lineRule="auto" w:line="240" w:before="0" w:after="0"/>
        <w:ind w:firstLine="709"/>
        <w:contextualSpacing/>
        <w:jc w:val="both"/>
        <w:rPr>
          <w:rFonts w:eastAsia="Times New Roman" w:cs="Times New Roman"/>
          <w:sz w:val="28"/>
          <w:szCs w:val="28"/>
          <w:lang w:eastAsia="ru-RU"/>
        </w:rPr>
      </w:pPr>
      <w:r>
        <w:rPr>
          <w:rFonts w:eastAsia="Times New Roman" w:cs="Times New Roman"/>
          <w:sz w:val="28"/>
          <w:szCs w:val="28"/>
          <w:lang w:eastAsia="ru-RU"/>
        </w:rPr>
        <w:t>13.2. После завершения проведения итогового сочинения (изложения) собранные бланки регистрации, бланки записи, дополнительные бланки записи (при их наличии),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w:t>
      </w:r>
    </w:p>
    <w:p>
      <w:pPr>
        <w:pStyle w:val="Normal"/>
        <w:spacing w:lineRule="auto" w:line="240" w:before="0" w:after="0"/>
        <w:ind w:firstLine="709"/>
        <w:contextualSpacing/>
        <w:jc w:val="both"/>
        <w:rPr>
          <w:rFonts w:cs="Times New Roman"/>
          <w:sz w:val="28"/>
          <w:szCs w:val="28"/>
          <w:lang w:eastAsia="ru-RU"/>
        </w:rPr>
      </w:pPr>
      <w:r>
        <w:rPr>
          <w:rFonts w:eastAsia="Times New Roman" w:cs="Times New Roman"/>
          <w:sz w:val="28"/>
          <w:szCs w:val="28"/>
          <w:lang w:eastAsia="ru-RU"/>
        </w:rPr>
        <w:t>13.3. Руководитель (или уполномоченное им лицо) передает оригиналы бланков регистрации и бланков с итоговыми сочинениями (изложениями) техническому специалисту, входящему в состав комиссии по проверке итогового сочинения (изложения).</w:t>
      </w:r>
    </w:p>
    <w:p>
      <w:pPr>
        <w:pStyle w:val="Normal"/>
        <w:widowControl w:val="false"/>
        <w:spacing w:lineRule="auto" w:line="240" w:before="0" w:after="0"/>
        <w:ind w:firstLine="709"/>
        <w:contextualSpacing/>
        <w:jc w:val="both"/>
        <w:rPr>
          <w:rFonts w:cs="Times New Roman"/>
          <w:sz w:val="28"/>
          <w:szCs w:val="28"/>
          <w:lang w:eastAsia="ru-RU"/>
        </w:rPr>
      </w:pPr>
      <w:r>
        <w:rPr>
          <w:rFonts w:cs="Times New Roman"/>
          <w:sz w:val="28"/>
          <w:szCs w:val="28"/>
          <w:lang w:eastAsia="ru-RU"/>
        </w:rPr>
        <w:t xml:space="preserve">13.4. Технический специалист проводит копирование бланков регистрации и бланков записи (дополнительных бланков записи (при их наличии)) участников итогового сочинения (изложения). </w:t>
      </w:r>
    </w:p>
    <w:p>
      <w:pPr>
        <w:pStyle w:val="Normal"/>
        <w:widowControl w:val="false"/>
        <w:spacing w:lineRule="auto" w:line="240" w:before="0" w:after="0"/>
        <w:ind w:firstLine="709"/>
        <w:contextualSpacing/>
        <w:jc w:val="both"/>
        <w:rPr>
          <w:rFonts w:cs="Times New Roman"/>
          <w:sz w:val="28"/>
          <w:szCs w:val="28"/>
          <w:lang w:eastAsia="ru-RU"/>
        </w:rPr>
      </w:pPr>
      <w:r>
        <w:rPr>
          <w:rFonts w:cs="Times New Roman"/>
          <w:sz w:val="28"/>
          <w:szCs w:val="28"/>
          <w:lang w:eastAsia="ru-RU"/>
        </w:rPr>
        <w:t>13.5.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В бланке регистрации заполняется соответствующее поле «незачет» и вносится оценка «незачет» по всей работе в целом.</w:t>
      </w:r>
    </w:p>
    <w:p>
      <w:pPr>
        <w:pStyle w:val="Normal"/>
        <w:spacing w:lineRule="auto" w:line="240" w:before="0" w:after="0"/>
        <w:ind w:firstLine="709"/>
        <w:contextualSpacing/>
        <w:jc w:val="both"/>
        <w:rPr>
          <w:rFonts w:cs="Times New Roman"/>
          <w:sz w:val="28"/>
          <w:szCs w:val="28"/>
          <w:lang w:eastAsia="ru-RU"/>
        </w:rPr>
      </w:pPr>
      <w:r>
        <w:rPr>
          <w:rFonts w:cs="Times New Roman"/>
          <w:sz w:val="28"/>
          <w:szCs w:val="28"/>
          <w:lang w:eastAsia="ru-RU"/>
        </w:rPr>
        <w:t>13.6.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 (или) формой ИС-09 «Акт об удалении участника итогового сочинения (изложения)» передаются руководителю для учета, а также для последующего допуска указанных участников к повторной сдаче итогового сочинения (изложения) в дополнительные даты.</w:t>
      </w:r>
    </w:p>
    <w:p>
      <w:pPr>
        <w:pStyle w:val="Normal"/>
        <w:spacing w:lineRule="auto" w:line="240" w:before="0" w:after="0"/>
        <w:ind w:firstLine="709"/>
        <w:contextualSpacing/>
        <w:jc w:val="both"/>
        <w:rPr>
          <w:rFonts w:cs="Times New Roman"/>
          <w:sz w:val="28"/>
          <w:szCs w:val="28"/>
          <w:lang w:eastAsia="ru-RU"/>
        </w:rPr>
      </w:pPr>
      <w:r>
        <w:rPr>
          <w:rFonts w:cs="Times New Roman"/>
          <w:sz w:val="28"/>
          <w:szCs w:val="28"/>
          <w:lang w:eastAsia="ru-RU"/>
        </w:rPr>
        <w:t>13.7.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pPr>
        <w:pStyle w:val="Normal"/>
        <w:spacing w:lineRule="auto" w:line="240" w:before="0" w:after="0"/>
        <w:ind w:firstLine="709"/>
        <w:contextualSpacing/>
        <w:jc w:val="both"/>
        <w:rPr>
          <w:rFonts w:eastAsia="Times New Roman" w:cs="Times New Roman"/>
          <w:sz w:val="28"/>
          <w:szCs w:val="28"/>
          <w:lang w:eastAsia="ru-RU"/>
        </w:rPr>
      </w:pPr>
      <w:r>
        <w:rPr>
          <w:rFonts w:cs="Times New Roman"/>
          <w:sz w:val="28"/>
          <w:szCs w:val="28"/>
          <w:lang w:eastAsia="ru-RU"/>
        </w:rPr>
        <w:t>13.8. После копирования технический специалист передает оригиналы и копии бланков регистрации и бланков записи (дополнительных бланков записи</w:t>
      </w:r>
      <w:r>
        <w:rPr>
          <w:rFonts w:eastAsia="Times New Roman" w:cs="Times New Roman"/>
          <w:sz w:val="28"/>
          <w:szCs w:val="28"/>
          <w:lang w:eastAsia="ru-RU"/>
        </w:rPr>
        <w:t xml:space="preserve"> (при их наличии)) участников руководителю</w:t>
      </w:r>
      <w:r>
        <w:rPr>
          <w:rFonts w:cs="Times New Roman"/>
          <w:sz w:val="28"/>
          <w:szCs w:val="28"/>
          <w:lang w:eastAsia="ru-RU"/>
        </w:rPr>
        <w:t xml:space="preserve"> (или уполномоченному ими лицу)</w:t>
      </w:r>
      <w:r>
        <w:rPr>
          <w:rFonts w:eastAsia="Times New Roman" w:cs="Times New Roman"/>
          <w:sz w:val="28"/>
          <w:szCs w:val="28"/>
          <w:lang w:eastAsia="ru-RU"/>
        </w:rPr>
        <w:t>, который обеспечивает их хранение с соблюдением режима информационной безопасности.</w:t>
      </w:r>
    </w:p>
    <w:p>
      <w:pPr>
        <w:pStyle w:val="Normal"/>
        <w:spacing w:lineRule="auto" w:line="240" w:before="0" w:after="0"/>
        <w:ind w:firstLine="709"/>
        <w:contextualSpacing/>
        <w:jc w:val="both"/>
        <w:rPr>
          <w:rFonts w:eastAsia="Times New Roman" w:cs="Times New Roman"/>
          <w:sz w:val="28"/>
          <w:szCs w:val="28"/>
          <w:lang w:eastAsia="ru-RU"/>
        </w:rPr>
      </w:pPr>
      <w:r>
        <w:rPr>
          <w:rFonts w:eastAsia="Times New Roman" w:cs="Times New Roman"/>
          <w:sz w:val="28"/>
          <w:szCs w:val="28"/>
          <w:lang w:eastAsia="ru-RU"/>
        </w:rPr>
        <w:t>13.9. Руководитель</w:t>
      </w:r>
      <w:r>
        <w:rPr>
          <w:rFonts w:cs="Times New Roman"/>
          <w:sz w:val="28"/>
          <w:szCs w:val="28"/>
          <w:lang w:eastAsia="ru-RU"/>
        </w:rPr>
        <w:t xml:space="preserve"> (или уполномоченное им лицо) </w:t>
      </w:r>
      <w:r>
        <w:rPr>
          <w:rFonts w:eastAsia="Times New Roman" w:cs="Times New Roman"/>
          <w:sz w:val="28"/>
          <w:szCs w:val="28"/>
          <w:lang w:eastAsia="ru-RU"/>
        </w:rPr>
        <w:t>передает копии бланков записи на проверку и копии бланков регистрации для внесения результатов проверки экспертам комиссии по проверке итогового сочинения (изложения).</w:t>
      </w:r>
    </w:p>
    <w:p>
      <w:pPr>
        <w:pStyle w:val="Default"/>
        <w:ind w:firstLine="708"/>
        <w:jc w:val="center"/>
        <w:rPr>
          <w:b/>
          <w:b/>
          <w:bCs/>
          <w:color w:val="auto"/>
          <w:sz w:val="28"/>
          <w:szCs w:val="28"/>
        </w:rPr>
      </w:pPr>
      <w:r>
        <w:rPr>
          <w:b/>
          <w:bCs/>
          <w:color w:val="auto"/>
          <w:sz w:val="28"/>
          <w:szCs w:val="28"/>
        </w:rPr>
      </w:r>
    </w:p>
    <w:p>
      <w:pPr>
        <w:pStyle w:val="Default"/>
        <w:jc w:val="center"/>
        <w:rPr>
          <w:b/>
          <w:b/>
          <w:bCs/>
          <w:color w:val="auto"/>
          <w:sz w:val="28"/>
          <w:szCs w:val="28"/>
        </w:rPr>
      </w:pPr>
      <w:r>
        <w:rPr>
          <w:b/>
          <w:bCs/>
          <w:color w:val="auto"/>
          <w:sz w:val="28"/>
          <w:szCs w:val="28"/>
        </w:rPr>
        <w:t xml:space="preserve">14. Порядок проверки и оценивания итогового сочинения (изложения) </w:t>
      </w:r>
    </w:p>
    <w:p>
      <w:pPr>
        <w:pStyle w:val="Default"/>
        <w:ind w:firstLine="708"/>
        <w:jc w:val="center"/>
        <w:rPr>
          <w:b/>
          <w:b/>
          <w:bCs/>
          <w:color w:val="auto"/>
          <w:sz w:val="28"/>
          <w:szCs w:val="28"/>
        </w:rPr>
      </w:pPr>
      <w:r>
        <w:rPr>
          <w:b/>
          <w:bCs/>
          <w:color w:val="auto"/>
          <w:sz w:val="28"/>
          <w:szCs w:val="28"/>
        </w:rPr>
      </w:r>
    </w:p>
    <w:p>
      <w:pPr>
        <w:pStyle w:val="Default"/>
        <w:ind w:firstLine="708"/>
        <w:jc w:val="both"/>
        <w:rPr>
          <w:color w:val="auto"/>
          <w:sz w:val="28"/>
          <w:szCs w:val="28"/>
        </w:rPr>
      </w:pPr>
      <w:r>
        <w:rPr>
          <w:color w:val="auto"/>
          <w:sz w:val="28"/>
          <w:szCs w:val="28"/>
        </w:rPr>
        <w:t>14.1. В состав комиссии по проверке итогового сочинения (изложения), должны входить специалисты, соответствующие указанным ниже требованиям (далее - эксперты):</w:t>
      </w:r>
    </w:p>
    <w:p>
      <w:pPr>
        <w:pStyle w:val="Default"/>
        <w:ind w:firstLine="708"/>
        <w:jc w:val="both"/>
        <w:rPr>
          <w:color w:val="auto"/>
          <w:sz w:val="28"/>
          <w:szCs w:val="28"/>
        </w:rPr>
      </w:pPr>
      <w:r>
        <w:rPr>
          <w:color w:val="auto"/>
          <w:sz w:val="28"/>
          <w:szCs w:val="28"/>
        </w:rPr>
        <w:t xml:space="preserve">14.1.1. Владение необходимой нормативной базой: </w:t>
      </w:r>
    </w:p>
    <w:p>
      <w:pPr>
        <w:pStyle w:val="Default"/>
        <w:ind w:firstLine="708"/>
        <w:jc w:val="both"/>
        <w:rPr>
          <w:color w:val="auto"/>
          <w:sz w:val="28"/>
          <w:szCs w:val="28"/>
        </w:rPr>
      </w:pPr>
      <w:r>
        <w:rPr>
          <w:color w:val="auto"/>
          <w:sz w:val="28"/>
          <w:szCs w:val="28"/>
        </w:rPr>
        <w:t xml:space="preserve">- </w:t>
      </w:r>
      <w:r>
        <w:rPr>
          <w:sz w:val="28"/>
          <w:szCs w:val="28"/>
        </w:rPr>
        <w:t xml:space="preserve">федеральные и региональные </w:t>
      </w:r>
      <w:r>
        <w:rPr>
          <w:color w:val="auto"/>
          <w:sz w:val="28"/>
          <w:szCs w:val="28"/>
        </w:rPr>
        <w:t>нормативные правовые акты, регламентирующие проведение итогового сочинения (изложения);</w:t>
      </w:r>
    </w:p>
    <w:p>
      <w:pPr>
        <w:pStyle w:val="Default"/>
        <w:ind w:firstLine="708"/>
        <w:jc w:val="both"/>
        <w:rPr>
          <w:color w:val="auto"/>
          <w:sz w:val="28"/>
          <w:szCs w:val="28"/>
        </w:rPr>
      </w:pPr>
      <w:r>
        <w:rPr>
          <w:color w:val="auto"/>
          <w:sz w:val="28"/>
          <w:szCs w:val="28"/>
        </w:rPr>
        <w:t xml:space="preserve">- методические рекомендации по организации и проведению итогового сочинения (изложения). </w:t>
      </w:r>
    </w:p>
    <w:p>
      <w:pPr>
        <w:pStyle w:val="Default"/>
        <w:ind w:firstLine="708"/>
        <w:jc w:val="both"/>
        <w:rPr>
          <w:color w:val="auto"/>
          <w:sz w:val="28"/>
          <w:szCs w:val="28"/>
        </w:rPr>
      </w:pPr>
      <w:r>
        <w:rPr>
          <w:color w:val="auto"/>
          <w:sz w:val="28"/>
          <w:szCs w:val="28"/>
        </w:rPr>
        <w:t>14.1.2. Владение необходимыми предметными компетенциями:</w:t>
      </w:r>
    </w:p>
    <w:p>
      <w:pPr>
        <w:pStyle w:val="Default"/>
        <w:ind w:firstLine="708"/>
        <w:jc w:val="both"/>
        <w:rPr>
          <w:color w:val="auto"/>
          <w:sz w:val="28"/>
          <w:szCs w:val="28"/>
        </w:rPr>
      </w:pPr>
      <w:r>
        <w:rPr>
          <w:color w:val="auto"/>
          <w:sz w:val="28"/>
          <w:szCs w:val="28"/>
        </w:rPr>
        <w:t>- иметь высшее образование по специальности «Русский язык и литература» с квалификацией «Учитель русского языка и литературы»;</w:t>
      </w:r>
    </w:p>
    <w:p>
      <w:pPr>
        <w:pStyle w:val="Default"/>
        <w:ind w:firstLine="708"/>
        <w:jc w:val="both"/>
        <w:rPr>
          <w:color w:val="auto"/>
          <w:sz w:val="28"/>
          <w:szCs w:val="28"/>
        </w:rPr>
      </w:pPr>
      <w:r>
        <w:rPr>
          <w:color w:val="auto"/>
          <w:sz w:val="28"/>
          <w:szCs w:val="28"/>
        </w:rPr>
        <w:t xml:space="preserve">14.1.3. Наличие опыта проверки сочинений (изложений) в выпускных классах образовательных организаций, реализующих программы среднего общего образования. </w:t>
      </w:r>
    </w:p>
    <w:p>
      <w:pPr>
        <w:pStyle w:val="Default"/>
        <w:ind w:firstLine="708"/>
        <w:jc w:val="both"/>
        <w:rPr>
          <w:color w:val="auto"/>
          <w:sz w:val="28"/>
          <w:szCs w:val="28"/>
        </w:rPr>
      </w:pPr>
      <w:r>
        <w:rPr>
          <w:color w:val="auto"/>
          <w:sz w:val="28"/>
          <w:szCs w:val="28"/>
        </w:rPr>
        <w:t>14.1.4. Владение содержанием примерных образовательных программ основного общего и среднего общего образования.</w:t>
      </w:r>
    </w:p>
    <w:p>
      <w:pPr>
        <w:pStyle w:val="Default"/>
        <w:ind w:firstLine="708"/>
        <w:jc w:val="both"/>
        <w:rPr>
          <w:color w:val="auto"/>
          <w:sz w:val="28"/>
          <w:szCs w:val="28"/>
        </w:rPr>
      </w:pPr>
      <w:r>
        <w:rPr>
          <w:color w:val="auto"/>
          <w:sz w:val="28"/>
          <w:szCs w:val="28"/>
        </w:rPr>
        <w:t xml:space="preserve">14.1.5. Владение компетенциями, необходимыми для проверки сочинения (изложения): </w:t>
      </w:r>
    </w:p>
    <w:p>
      <w:pPr>
        <w:pStyle w:val="Default"/>
        <w:ind w:firstLine="708"/>
        <w:jc w:val="both"/>
        <w:rPr>
          <w:color w:val="auto"/>
          <w:sz w:val="28"/>
          <w:szCs w:val="28"/>
        </w:rPr>
      </w:pPr>
      <w:r>
        <w:rPr>
          <w:color w:val="auto"/>
          <w:sz w:val="28"/>
          <w:szCs w:val="28"/>
        </w:rPr>
        <w:t>- знание общих научно-методических подходов к проверке и оцениванию сочинения (изложения);</w:t>
      </w:r>
    </w:p>
    <w:p>
      <w:pPr>
        <w:pStyle w:val="Default"/>
        <w:ind w:firstLine="708"/>
        <w:jc w:val="both"/>
        <w:rPr>
          <w:color w:val="auto"/>
          <w:sz w:val="28"/>
          <w:szCs w:val="28"/>
        </w:rPr>
      </w:pPr>
      <w:r>
        <w:rPr>
          <w:color w:val="auto"/>
          <w:sz w:val="28"/>
          <w:szCs w:val="28"/>
        </w:rPr>
        <w:t>- умение объективно оценивать сочинения (изложения);</w:t>
      </w:r>
    </w:p>
    <w:p>
      <w:pPr>
        <w:pStyle w:val="Default"/>
        <w:ind w:firstLine="708"/>
        <w:jc w:val="both"/>
        <w:rPr>
          <w:color w:val="auto"/>
          <w:sz w:val="28"/>
          <w:szCs w:val="28"/>
        </w:rPr>
      </w:pPr>
      <w:r>
        <w:rPr>
          <w:color w:val="auto"/>
          <w:sz w:val="28"/>
          <w:szCs w:val="28"/>
        </w:rPr>
        <w:t>- умение применять установленные критерии и нормативы оценки;</w:t>
      </w:r>
    </w:p>
    <w:p>
      <w:pPr>
        <w:pStyle w:val="Default"/>
        <w:ind w:firstLine="708"/>
        <w:jc w:val="both"/>
        <w:rPr>
          <w:color w:val="auto"/>
          <w:sz w:val="28"/>
          <w:szCs w:val="28"/>
        </w:rPr>
      </w:pPr>
      <w:r>
        <w:rPr>
          <w:color w:val="auto"/>
          <w:sz w:val="28"/>
          <w:szCs w:val="28"/>
        </w:rPr>
        <w:t>- умение разграничивать ошибки и недочеты различного типа;</w:t>
      </w:r>
    </w:p>
    <w:p>
      <w:pPr>
        <w:pStyle w:val="Default"/>
        <w:ind w:firstLine="708"/>
        <w:jc w:val="both"/>
        <w:rPr>
          <w:color w:val="auto"/>
          <w:sz w:val="28"/>
          <w:szCs w:val="28"/>
        </w:rPr>
      </w:pPr>
      <w:r>
        <w:rPr>
          <w:color w:val="auto"/>
          <w:sz w:val="28"/>
          <w:szCs w:val="28"/>
        </w:rPr>
        <w:t>- умение выявлять в работе однотипные и негрубые ошибки;</w:t>
      </w:r>
    </w:p>
    <w:p>
      <w:pPr>
        <w:pStyle w:val="Default"/>
        <w:ind w:firstLine="708"/>
        <w:jc w:val="both"/>
        <w:rPr>
          <w:color w:val="auto"/>
          <w:sz w:val="28"/>
          <w:szCs w:val="28"/>
        </w:rPr>
      </w:pPr>
      <w:r>
        <w:rPr>
          <w:color w:val="auto"/>
          <w:sz w:val="28"/>
          <w:szCs w:val="28"/>
        </w:rPr>
        <w:t xml:space="preserve">- умение классифицировать ошибки в сочинениях (изложениях); </w:t>
      </w:r>
    </w:p>
    <w:p>
      <w:pPr>
        <w:pStyle w:val="Default"/>
        <w:ind w:firstLine="708"/>
        <w:jc w:val="both"/>
        <w:rPr>
          <w:color w:val="auto"/>
          <w:sz w:val="28"/>
          <w:szCs w:val="28"/>
        </w:rPr>
      </w:pPr>
      <w:r>
        <w:rPr>
          <w:color w:val="auto"/>
          <w:sz w:val="28"/>
          <w:szCs w:val="28"/>
        </w:rPr>
        <w:t xml:space="preserve">- умение оформлять результаты проверки, соблюдая установленные требования; </w:t>
      </w:r>
    </w:p>
    <w:p>
      <w:pPr>
        <w:pStyle w:val="Default"/>
        <w:ind w:firstLine="708"/>
        <w:jc w:val="both"/>
        <w:rPr>
          <w:color w:val="auto"/>
          <w:sz w:val="28"/>
          <w:szCs w:val="28"/>
        </w:rPr>
      </w:pPr>
      <w:r>
        <w:rPr>
          <w:color w:val="auto"/>
          <w:sz w:val="28"/>
          <w:szCs w:val="28"/>
        </w:rPr>
        <w:t xml:space="preserve">- умение обобщать результаты. </w:t>
      </w:r>
    </w:p>
    <w:p>
      <w:pPr>
        <w:pStyle w:val="Default"/>
        <w:ind w:firstLine="708"/>
        <w:jc w:val="both"/>
        <w:rPr>
          <w:color w:val="auto"/>
          <w:sz w:val="28"/>
          <w:szCs w:val="28"/>
        </w:rPr>
      </w:pPr>
      <w:r>
        <w:rPr>
          <w:color w:val="auto"/>
          <w:sz w:val="28"/>
          <w:szCs w:val="28"/>
        </w:rPr>
        <w:t>14.2.</w:t>
      </w:r>
      <w:r>
        <w:rPr/>
        <w:t xml:space="preserve"> </w:t>
      </w:r>
      <w:r>
        <w:rPr>
          <w:color w:val="auto"/>
          <w:sz w:val="28"/>
          <w:szCs w:val="28"/>
        </w:rP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pPr>
        <w:pStyle w:val="Default"/>
        <w:ind w:firstLine="708"/>
        <w:jc w:val="both"/>
        <w:rPr>
          <w:color w:val="auto"/>
          <w:sz w:val="28"/>
          <w:szCs w:val="28"/>
        </w:rPr>
      </w:pPr>
      <w:r>
        <w:rPr>
          <w:color w:val="auto"/>
          <w:sz w:val="28"/>
          <w:szCs w:val="28"/>
        </w:rPr>
        <w:t xml:space="preserve">14.3. Независимые эксперты привлекаются к проверке сочинений (изложений) по решению образовательной организации и(или) Министерства образования и науки Курской области.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p>
      <w:pPr>
        <w:pStyle w:val="Default"/>
        <w:ind w:firstLine="708"/>
        <w:jc w:val="both"/>
        <w:rPr>
          <w:color w:val="auto"/>
          <w:sz w:val="28"/>
          <w:szCs w:val="28"/>
        </w:rPr>
      </w:pPr>
      <w:r>
        <w:rPr>
          <w:color w:val="auto"/>
          <w:sz w:val="28"/>
          <w:szCs w:val="28"/>
        </w:rPr>
        <w:t xml:space="preserve">14.4. Комиссия по проверке итогового сочинения (изложения) осуществляет следующие функции в рамках проверки итогового сочинения (изложения): 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 </w:t>
      </w:r>
    </w:p>
    <w:p>
      <w:pPr>
        <w:pStyle w:val="Default"/>
        <w:ind w:firstLine="708"/>
        <w:jc w:val="both"/>
        <w:rPr>
          <w:color w:val="auto"/>
          <w:sz w:val="28"/>
          <w:szCs w:val="28"/>
        </w:rPr>
      </w:pPr>
      <w:r>
        <w:rPr>
          <w:color w:val="auto"/>
          <w:sz w:val="28"/>
          <w:szCs w:val="28"/>
        </w:rPr>
        <w:t xml:space="preserve">14.5. Комиссия формируется на уровне образовательной организации (места проведения итогового сочинения (изложения)). 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состав комиссии, приказом формирует состав указанной комиссии. </w:t>
      </w:r>
    </w:p>
    <w:p>
      <w:pPr>
        <w:pStyle w:val="Default"/>
        <w:ind w:firstLine="708"/>
        <w:jc w:val="both"/>
        <w:rPr>
          <w:color w:val="auto"/>
          <w:sz w:val="28"/>
          <w:szCs w:val="28"/>
        </w:rPr>
      </w:pPr>
      <w:r>
        <w:rPr>
          <w:color w:val="auto"/>
          <w:sz w:val="28"/>
          <w:szCs w:val="28"/>
        </w:rPr>
        <w:t xml:space="preserve">14.6. Итоговые сочинения (изложения) оцениваются по системе «зачет» или «незачет» по критериям, </w:t>
      </w:r>
      <w:r>
        <w:rPr>
          <w:sz w:val="28"/>
          <w:szCs w:val="28"/>
        </w:rPr>
        <w:t>разработанным Рособрнадзором</w:t>
      </w:r>
      <w:r>
        <w:rPr>
          <w:color w:val="auto"/>
          <w:sz w:val="28"/>
          <w:szCs w:val="28"/>
        </w:rPr>
        <w:t xml:space="preserve">:  </w:t>
      </w:r>
    </w:p>
    <w:p>
      <w:pPr>
        <w:pStyle w:val="Default"/>
        <w:ind w:firstLine="708"/>
        <w:jc w:val="both"/>
        <w:rPr>
          <w:color w:val="auto"/>
          <w:sz w:val="28"/>
          <w:szCs w:val="28"/>
        </w:rPr>
      </w:pPr>
      <w:r>
        <w:rPr>
          <w:color w:val="auto"/>
          <w:sz w:val="28"/>
          <w:szCs w:val="28"/>
        </w:rPr>
        <w:t xml:space="preserve">- критерии оценивания итогового сочинения организациями, реализующими образовательные программы среднего общего образования; </w:t>
      </w:r>
    </w:p>
    <w:p>
      <w:pPr>
        <w:pStyle w:val="Default"/>
        <w:ind w:firstLine="708"/>
        <w:jc w:val="both"/>
        <w:rPr>
          <w:color w:val="auto"/>
          <w:sz w:val="28"/>
          <w:szCs w:val="28"/>
        </w:rPr>
      </w:pPr>
      <w:r>
        <w:rPr>
          <w:color w:val="auto"/>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 </w:t>
      </w:r>
    </w:p>
    <w:p>
      <w:pPr>
        <w:pStyle w:val="Default"/>
        <w:ind w:firstLine="708"/>
        <w:jc w:val="both"/>
        <w:rPr>
          <w:color w:val="auto"/>
          <w:sz w:val="28"/>
          <w:szCs w:val="28"/>
        </w:rPr>
      </w:pPr>
      <w:r>
        <w:rPr>
          <w:color w:val="auto"/>
          <w:sz w:val="28"/>
          <w:szCs w:val="28"/>
        </w:rPr>
        <w:t>14.7. Каждое сочинение (изложение) участников итогового сочинения (изложения) проверяется одним экспертом один раз.</w:t>
      </w:r>
    </w:p>
    <w:p>
      <w:pPr>
        <w:pStyle w:val="Default"/>
        <w:ind w:firstLine="708"/>
        <w:jc w:val="both"/>
        <w:rPr>
          <w:color w:val="auto"/>
          <w:sz w:val="28"/>
          <w:szCs w:val="28"/>
        </w:rPr>
      </w:pPr>
      <w:r>
        <w:rPr>
          <w:color w:val="auto"/>
          <w:sz w:val="28"/>
          <w:szCs w:val="28"/>
        </w:rPr>
        <w:t>14.8. 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pPr>
        <w:pStyle w:val="Default"/>
        <w:ind w:firstLine="708"/>
        <w:jc w:val="both"/>
        <w:rPr>
          <w:color w:val="auto"/>
          <w:sz w:val="28"/>
          <w:szCs w:val="28"/>
        </w:rPr>
      </w:pPr>
      <w:r>
        <w:rPr>
          <w:color w:val="auto"/>
          <w:sz w:val="28"/>
          <w:szCs w:val="28"/>
        </w:rPr>
        <w:t>14.9. К 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pPr>
        <w:pStyle w:val="Default"/>
        <w:ind w:firstLine="708"/>
        <w:jc w:val="both"/>
        <w:rPr>
          <w:color w:val="auto"/>
          <w:sz w:val="28"/>
          <w:szCs w:val="28"/>
        </w:rPr>
      </w:pPr>
      <w:r>
        <w:rPr>
          <w:color w:val="auto"/>
          <w:sz w:val="28"/>
          <w:szCs w:val="28"/>
        </w:rPr>
        <w:t>- Требование № 1. «Объем итогового сочинения (изложения)»;</w:t>
      </w:r>
    </w:p>
    <w:p>
      <w:pPr>
        <w:pStyle w:val="Default"/>
        <w:ind w:firstLine="709"/>
        <w:jc w:val="both"/>
        <w:rPr>
          <w:color w:val="auto"/>
          <w:sz w:val="28"/>
          <w:szCs w:val="28"/>
        </w:rPr>
      </w:pPr>
      <w:r>
        <w:rPr>
          <w:color w:val="auto"/>
          <w:sz w:val="28"/>
          <w:szCs w:val="28"/>
        </w:rPr>
        <w:t>- Требование № 2. «Самостоятельность</w:t>
        <w:tab/>
        <w:t xml:space="preserve">написания итогового сочинения (изложения)». </w:t>
      </w:r>
    </w:p>
    <w:p>
      <w:pPr>
        <w:pStyle w:val="Default"/>
        <w:ind w:firstLine="708"/>
        <w:jc w:val="both"/>
        <w:rPr>
          <w:color w:val="auto"/>
          <w:sz w:val="28"/>
          <w:szCs w:val="28"/>
        </w:rPr>
      </w:pPr>
      <w:r>
        <w:rPr>
          <w:color w:val="auto"/>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pPr>
        <w:pStyle w:val="Default"/>
        <w:ind w:firstLine="708"/>
        <w:jc w:val="both"/>
        <w:rPr>
          <w:color w:val="auto"/>
          <w:sz w:val="28"/>
          <w:szCs w:val="28"/>
        </w:rPr>
      </w:pPr>
      <w:r>
        <w:rPr>
          <w:color w:val="auto"/>
          <w:sz w:val="28"/>
          <w:szCs w:val="28"/>
        </w:rPr>
        <w:t xml:space="preserve">14.10. Результаты проверки итогового сочинения (изложения) по требованиям и критериям оценивания («зачет»/«незачет») вносятся экспертом в копию бланка регистрации. </w:t>
      </w:r>
    </w:p>
    <w:p>
      <w:pPr>
        <w:pStyle w:val="Default"/>
        <w:ind w:firstLine="708"/>
        <w:jc w:val="both"/>
        <w:rPr>
          <w:color w:val="auto"/>
          <w:sz w:val="28"/>
          <w:szCs w:val="28"/>
        </w:rPr>
      </w:pPr>
      <w:r>
        <w:rPr>
          <w:color w:val="auto"/>
          <w:sz w:val="28"/>
          <w:szCs w:val="28"/>
        </w:rPr>
        <w:t xml:space="preserve">14.11. Копии бланков итогового сочинения (изложения) участников итогового сочинения (изложения) эксперты передают руководителю (или уполномоченному им лицу),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 </w:t>
      </w:r>
    </w:p>
    <w:p>
      <w:pPr>
        <w:pStyle w:val="Default"/>
        <w:jc w:val="center"/>
        <w:rPr>
          <w:b/>
          <w:b/>
          <w:bCs/>
          <w:color w:val="auto"/>
          <w:sz w:val="28"/>
          <w:szCs w:val="28"/>
        </w:rPr>
      </w:pPr>
      <w:r>
        <w:rPr>
          <w:b/>
          <w:bCs/>
          <w:color w:val="auto"/>
          <w:sz w:val="28"/>
          <w:szCs w:val="28"/>
        </w:rPr>
      </w:r>
    </w:p>
    <w:p>
      <w:pPr>
        <w:pStyle w:val="Default"/>
        <w:jc w:val="center"/>
        <w:rPr>
          <w:b/>
          <w:b/>
          <w:bCs/>
          <w:color w:val="auto"/>
          <w:sz w:val="28"/>
          <w:szCs w:val="28"/>
        </w:rPr>
      </w:pPr>
      <w:r>
        <w:rPr>
          <w:b/>
          <w:bCs/>
          <w:color w:val="auto"/>
          <w:sz w:val="28"/>
          <w:szCs w:val="28"/>
        </w:rPr>
        <w:t>15. Обработка результатов итогового сочинения (изложения)</w:t>
      </w:r>
    </w:p>
    <w:p>
      <w:pPr>
        <w:pStyle w:val="Default"/>
        <w:jc w:val="center"/>
        <w:rPr>
          <w:color w:val="auto"/>
          <w:sz w:val="28"/>
          <w:szCs w:val="28"/>
        </w:rPr>
      </w:pPr>
      <w:r>
        <w:rPr>
          <w:color w:val="auto"/>
          <w:sz w:val="28"/>
          <w:szCs w:val="28"/>
        </w:rPr>
      </w:r>
    </w:p>
    <w:p>
      <w:pPr>
        <w:pStyle w:val="Default"/>
        <w:ind w:firstLine="708"/>
        <w:jc w:val="both"/>
        <w:rPr>
          <w:sz w:val="28"/>
          <w:szCs w:val="28"/>
        </w:rPr>
      </w:pPr>
      <w:r>
        <w:rPr>
          <w:color w:val="auto"/>
          <w:sz w:val="28"/>
          <w:szCs w:val="28"/>
        </w:rPr>
        <w:t xml:space="preserve">15.1. 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w:t>
      </w:r>
      <w:r>
        <w:rPr>
          <w:sz w:val="28"/>
          <w:szCs w:val="28"/>
        </w:rPr>
        <w:t xml:space="preserve">руководитель после проведения проверки и оценивания экспертами комиссии по проверке итогового сочинения (изложения) передает муниципальному координатору, для их передачи в РЦОИ для дальнейшей обработки и хранения.  </w:t>
      </w:r>
    </w:p>
    <w:p>
      <w:pPr>
        <w:pStyle w:val="Default"/>
        <w:ind w:firstLine="708"/>
        <w:jc w:val="both"/>
        <w:rPr>
          <w:color w:val="auto"/>
          <w:sz w:val="28"/>
          <w:szCs w:val="28"/>
        </w:rPr>
      </w:pPr>
      <w:r>
        <w:rPr>
          <w:color w:val="auto"/>
          <w:sz w:val="28"/>
          <w:szCs w:val="28"/>
        </w:rPr>
        <w:t>15.2. Проверка итогового сочинения (изложения) и обработка материалов итогового сочинения (изложения):</w:t>
      </w:r>
    </w:p>
    <w:p>
      <w:pPr>
        <w:pStyle w:val="Default"/>
        <w:ind w:firstLine="708"/>
        <w:jc w:val="both"/>
        <w:rPr>
          <w:color w:val="auto"/>
          <w:sz w:val="28"/>
          <w:szCs w:val="28"/>
        </w:rPr>
      </w:pPr>
      <w:r>
        <w:rPr>
          <w:color w:val="auto"/>
          <w:sz w:val="28"/>
          <w:szCs w:val="28"/>
        </w:rPr>
        <w:t>- от 06.12.2023 и 07.02.2024 должна завершиться не позднее чем через двенадцать календарных дней с даты проведения итогового сочинения (изложения);</w:t>
      </w:r>
    </w:p>
    <w:p>
      <w:pPr>
        <w:pStyle w:val="Default"/>
        <w:ind w:firstLine="708"/>
        <w:jc w:val="both"/>
        <w:rPr/>
      </w:pPr>
      <w:r>
        <w:rPr>
          <w:sz w:val="28"/>
          <w:szCs w:val="28"/>
        </w:rPr>
        <w:t>- от 10.04.2024, а так же в дополнительную дату, определенную Рособрнадзором (в случае невозможности проведения итогового сочинения (изложения) в установленные даты), должна завершиться не позднее чем через восемь календарных дней с даты проведения итогового сочинения (изложения).</w:t>
      </w:r>
    </w:p>
    <w:p>
      <w:pPr>
        <w:pStyle w:val="Default"/>
        <w:ind w:firstLine="709"/>
        <w:jc w:val="both"/>
        <w:rPr>
          <w:color w:val="auto"/>
          <w:sz w:val="28"/>
          <w:szCs w:val="28"/>
        </w:rPr>
      </w:pPr>
      <w:r>
        <w:rPr>
          <w:color w:val="auto"/>
          <w:sz w:val="28"/>
          <w:szCs w:val="28"/>
        </w:rPr>
        <w:t xml:space="preserve">15.3. Обработка бланков итогового сочинения (изложения) осуществляется РЦОИ с использованием специальных аппаратно-программных средств. </w:t>
      </w:r>
    </w:p>
    <w:p>
      <w:pPr>
        <w:pStyle w:val="Default"/>
        <w:ind w:firstLine="709"/>
        <w:jc w:val="both"/>
        <w:rPr>
          <w:color w:val="auto"/>
          <w:sz w:val="28"/>
          <w:szCs w:val="28"/>
        </w:rPr>
      </w:pPr>
      <w:r>
        <w:rPr>
          <w:color w:val="auto"/>
          <w:sz w:val="28"/>
          <w:szCs w:val="28"/>
        </w:rPr>
        <w:t xml:space="preserve">15.4. Обработка проверенных бланков итогового сочинения (изложения) включает в себя: </w:t>
      </w:r>
    </w:p>
    <w:p>
      <w:pPr>
        <w:pStyle w:val="Default"/>
        <w:ind w:firstLine="708"/>
        <w:jc w:val="both"/>
        <w:rPr>
          <w:color w:val="auto"/>
          <w:sz w:val="28"/>
          <w:szCs w:val="28"/>
        </w:rPr>
      </w:pPr>
      <w:r>
        <w:rPr>
          <w:color w:val="auto"/>
          <w:sz w:val="28"/>
          <w:szCs w:val="28"/>
        </w:rPr>
        <w:t xml:space="preserve">- сканирование проверенных оригиналов бланков итогового сочинения (изложения); </w:t>
      </w:r>
    </w:p>
    <w:p>
      <w:pPr>
        <w:pStyle w:val="Default"/>
        <w:ind w:firstLine="709"/>
        <w:jc w:val="both"/>
        <w:rPr>
          <w:color w:val="auto"/>
          <w:sz w:val="28"/>
          <w:szCs w:val="28"/>
        </w:rPr>
      </w:pPr>
      <w:r>
        <w:rPr>
          <w:color w:val="auto"/>
          <w:sz w:val="28"/>
          <w:szCs w:val="28"/>
        </w:rPr>
        <w:t xml:space="preserve">- распознавание информации, внесенной в проверенные оригиналы бланков итогового сочинения (изложения); </w:t>
      </w:r>
    </w:p>
    <w:p>
      <w:pPr>
        <w:pStyle w:val="Default"/>
        <w:ind w:firstLine="709"/>
        <w:jc w:val="both"/>
        <w:rPr>
          <w:color w:val="auto"/>
          <w:sz w:val="28"/>
          <w:szCs w:val="28"/>
        </w:rPr>
      </w:pPr>
      <w:r>
        <w:rPr>
          <w:color w:val="auto"/>
          <w:sz w:val="28"/>
          <w:szCs w:val="28"/>
        </w:rPr>
        <w:t xml:space="preserve">- сверку распознанной информации с оригинальной информацией, внесенной в проверенные оригиналы бланков итогового сочинения (изложения). </w:t>
      </w:r>
    </w:p>
    <w:p>
      <w:pPr>
        <w:pStyle w:val="Default"/>
        <w:ind w:firstLine="709"/>
        <w:jc w:val="both"/>
        <w:rPr>
          <w:color w:val="auto"/>
          <w:sz w:val="28"/>
          <w:szCs w:val="28"/>
        </w:rPr>
      </w:pPr>
      <w:r>
        <w:rPr>
          <w:color w:val="auto"/>
          <w:sz w:val="28"/>
          <w:szCs w:val="28"/>
        </w:rPr>
        <w:t xml:space="preserve">15.5. Образы оригиналов бланков итогового сочинения (изложения) РЦОИ размещает на региональных серверах. </w:t>
      </w:r>
    </w:p>
    <w:p>
      <w:pPr>
        <w:pStyle w:val="Default"/>
        <w:ind w:firstLine="709"/>
        <w:jc w:val="both"/>
        <w:rPr>
          <w:color w:val="auto"/>
          <w:sz w:val="28"/>
          <w:szCs w:val="28"/>
        </w:rPr>
      </w:pPr>
      <w:r>
        <w:rPr>
          <w:color w:val="auto"/>
          <w:sz w:val="28"/>
          <w:szCs w:val="28"/>
        </w:rPr>
        <w:t xml:space="preserve">15.6.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pPr>
        <w:pStyle w:val="Normal"/>
        <w:widowControl w:val="false"/>
        <w:spacing w:lineRule="auto" w:line="240" w:before="0" w:after="0"/>
        <w:ind w:firstLine="709"/>
        <w:jc w:val="center"/>
        <w:rPr>
          <w:rFonts w:cs="Times New Roman"/>
          <w:b/>
          <w:b/>
          <w:sz w:val="28"/>
          <w:szCs w:val="28"/>
          <w:lang w:eastAsia="ru-RU"/>
        </w:rPr>
      </w:pPr>
      <w:r>
        <w:rPr>
          <w:rFonts w:cs="Times New Roman"/>
          <w:b/>
          <w:sz w:val="28"/>
          <w:szCs w:val="28"/>
          <w:lang w:eastAsia="ru-RU"/>
        </w:rPr>
      </w:r>
    </w:p>
    <w:p>
      <w:pPr>
        <w:pStyle w:val="Normal"/>
        <w:widowControl w:val="false"/>
        <w:spacing w:lineRule="auto" w:line="240" w:before="0" w:after="0"/>
        <w:jc w:val="center"/>
        <w:rPr>
          <w:rFonts w:cs="Times New Roman"/>
          <w:b/>
          <w:b/>
          <w:sz w:val="28"/>
          <w:szCs w:val="28"/>
          <w:lang w:eastAsia="ru-RU"/>
        </w:rPr>
      </w:pPr>
      <w:r>
        <w:rPr>
          <w:rFonts w:cs="Times New Roman"/>
          <w:b/>
          <w:sz w:val="28"/>
          <w:szCs w:val="28"/>
          <w:lang w:eastAsia="ru-RU"/>
        </w:rPr>
        <w:t>16. Места, порядок и сроки хранения, уничтожения оригиналов (копий) бланков итогового сочинения (изложения)</w:t>
      </w:r>
    </w:p>
    <w:p>
      <w:pPr>
        <w:pStyle w:val="Normal"/>
        <w:widowControl w:val="false"/>
        <w:spacing w:lineRule="auto" w:line="240" w:before="0" w:after="0"/>
        <w:ind w:firstLine="709"/>
        <w:jc w:val="center"/>
        <w:rPr>
          <w:rFonts w:cs="Times New Roman"/>
          <w:sz w:val="28"/>
          <w:szCs w:val="28"/>
          <w:lang w:eastAsia="ru-RU"/>
        </w:rPr>
      </w:pPr>
      <w:r>
        <w:rPr>
          <w:rFonts w:cs="Times New Roman"/>
          <w:sz w:val="28"/>
          <w:szCs w:val="28"/>
          <w:lang w:eastAsia="ru-RU"/>
        </w:rPr>
      </w:r>
    </w:p>
    <w:p>
      <w:pPr>
        <w:pStyle w:val="Normal"/>
        <w:widowControl w:val="false"/>
        <w:spacing w:lineRule="auto" w:line="240" w:before="0" w:after="0"/>
        <w:ind w:firstLine="709"/>
        <w:jc w:val="both"/>
        <w:rPr>
          <w:rFonts w:cs="Times New Roman"/>
          <w:sz w:val="28"/>
          <w:szCs w:val="28"/>
          <w:lang w:eastAsia="ru-RU"/>
        </w:rPr>
      </w:pPr>
      <w:r>
        <w:rPr>
          <w:rFonts w:cs="Times New Roman"/>
          <w:sz w:val="28"/>
          <w:szCs w:val="28"/>
          <w:lang w:eastAsia="ru-RU"/>
        </w:rPr>
        <w:t xml:space="preserve">16.1. Упакованные комплекты бланков итогового сочинения (изложения) до момента их выдачи муниципальным координаторам, находятся в хранилище РЦОИ с соблюдением режима информационной безопасности. </w:t>
      </w:r>
    </w:p>
    <w:p>
      <w:pPr>
        <w:pStyle w:val="Normal"/>
        <w:widowControl w:val="false"/>
        <w:spacing w:lineRule="auto" w:line="240" w:before="0" w:after="0"/>
        <w:ind w:firstLine="709"/>
        <w:jc w:val="both"/>
        <w:rPr>
          <w:rFonts w:cs="Times New Roman"/>
          <w:sz w:val="28"/>
          <w:szCs w:val="28"/>
          <w:lang w:eastAsia="ru-RU"/>
        </w:rPr>
      </w:pPr>
      <w:r>
        <w:rPr>
          <w:rFonts w:cs="Times New Roman"/>
          <w:sz w:val="28"/>
          <w:szCs w:val="28"/>
          <w:lang w:eastAsia="ru-RU"/>
        </w:rPr>
        <w:t>16.2. До проведения итогового сочинения (изложения) в местах проведения итогового сочинения (изложения) безопасное хранение комплектов бланков итогового сочинения (изложения) обеспечивает руководитель, разместив все бланки итогового сочинения (изложения) в помещении руководителя (при возможности в сейфе или металлическом шкафу).</w:t>
      </w:r>
    </w:p>
    <w:p>
      <w:pPr>
        <w:pStyle w:val="Normal"/>
        <w:widowControl w:val="false"/>
        <w:spacing w:lineRule="auto" w:line="240" w:before="0" w:after="0"/>
        <w:ind w:firstLine="709"/>
        <w:jc w:val="both"/>
        <w:rPr>
          <w:rFonts w:cs="Times New Roman"/>
          <w:sz w:val="28"/>
          <w:szCs w:val="28"/>
          <w:lang w:eastAsia="ru-RU"/>
        </w:rPr>
      </w:pPr>
      <w:r>
        <w:rPr>
          <w:rFonts w:cs="Times New Roman"/>
          <w:sz w:val="28"/>
          <w:szCs w:val="28"/>
          <w:lang w:eastAsia="ru-RU"/>
        </w:rPr>
        <w:t xml:space="preserve">16.3. После завершения копирования бланков регистрации и бланков записи (дополнительных бланков записи (при их наличии)) участников итогового сочинения (изложения) оригиналы и копии бланков итогового сочинения (изложения) хранятся у руководителя. В дальнейшем копии бланков выдаются руководителем (или уполномоченным им лицом) экспертам для осуществления проверки. </w:t>
      </w:r>
    </w:p>
    <w:p>
      <w:pPr>
        <w:pStyle w:val="Normal"/>
        <w:widowControl w:val="false"/>
        <w:spacing w:lineRule="auto" w:line="240" w:before="0" w:after="0"/>
        <w:ind w:firstLine="709"/>
        <w:jc w:val="both"/>
        <w:rPr>
          <w:rFonts w:cs="Times New Roman"/>
          <w:sz w:val="28"/>
          <w:szCs w:val="28"/>
          <w:lang w:eastAsia="ru-RU"/>
        </w:rPr>
      </w:pPr>
      <w:r>
        <w:rPr>
          <w:rFonts w:cs="Times New Roman"/>
          <w:sz w:val="28"/>
          <w:szCs w:val="28"/>
          <w:lang w:eastAsia="ru-RU"/>
        </w:rPr>
        <w:t>16.4. По окончании проверки итогового сочинения (изложения) копии бланков в течение месяца с момента проведения итогового сочинения (изложения) хранятся в месте проведения итогового сочинения (изложения), а затем уничтожаются лицами, назначенными руководителем образовательной организации, на базе которой размещено место проведения итогового сочинения (изложения).</w:t>
      </w:r>
    </w:p>
    <w:p>
      <w:pPr>
        <w:pStyle w:val="Normal"/>
        <w:widowControl w:val="false"/>
        <w:spacing w:lineRule="auto" w:line="240" w:before="0" w:after="0"/>
        <w:ind w:firstLine="709"/>
        <w:jc w:val="both"/>
        <w:rPr>
          <w:rFonts w:cs="Times New Roman"/>
          <w:sz w:val="28"/>
          <w:szCs w:val="28"/>
          <w:lang w:eastAsia="ru-RU"/>
        </w:rPr>
      </w:pPr>
      <w:r>
        <w:rPr>
          <w:rFonts w:cs="Times New Roman"/>
          <w:sz w:val="28"/>
          <w:szCs w:val="28"/>
          <w:lang w:eastAsia="ru-RU"/>
        </w:rPr>
        <w:t>16.5. Оригиналы бланков итогового сочинения (изложения) участников итогового сочинения (изложения) с внесенными в них результатами проверки руководитель передает</w:t>
      </w:r>
      <w:r>
        <w:rPr>
          <w:sz w:val="28"/>
          <w:szCs w:val="28"/>
        </w:rPr>
        <w:t xml:space="preserve">, </w:t>
      </w:r>
      <w:r>
        <w:rPr>
          <w:rFonts w:cs="Times New Roman"/>
          <w:sz w:val="28"/>
          <w:szCs w:val="28"/>
          <w:lang w:eastAsia="ru-RU"/>
        </w:rPr>
        <w:t>муниципальному координатору для их передачи в РЦОИ для дальнейшей обработки и хранения.</w:t>
      </w:r>
    </w:p>
    <w:p>
      <w:pPr>
        <w:pStyle w:val="Default"/>
        <w:ind w:firstLine="709"/>
        <w:jc w:val="both"/>
        <w:rPr>
          <w:sz w:val="28"/>
          <w:szCs w:val="28"/>
          <w:lang w:eastAsia="ru-RU"/>
        </w:rPr>
      </w:pPr>
      <w:r>
        <w:rPr>
          <w:color w:val="auto"/>
          <w:sz w:val="28"/>
          <w:szCs w:val="28"/>
        </w:rPr>
        <w:t xml:space="preserve">16.6. </w:t>
      </w:r>
      <w:r>
        <w:rPr>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w:t>
      </w:r>
      <w:r>
        <w:rPr>
          <w:sz w:val="28"/>
          <w:szCs w:val="28"/>
          <w:lang w:eastAsia="ru-RU"/>
        </w:rPr>
        <w:t>хранятся в хранилище РЦОИ до 1 марта 2024 года, а затем уничтожаются лицами, назначенными Министерством образования и науки Курской области.</w:t>
      </w:r>
    </w:p>
    <w:p>
      <w:pPr>
        <w:pStyle w:val="Normal"/>
        <w:widowControl w:val="false"/>
        <w:spacing w:lineRule="auto" w:line="240" w:before="0" w:after="0"/>
        <w:ind w:firstLine="709"/>
        <w:jc w:val="both"/>
        <w:rPr>
          <w:rFonts w:cs="Times New Roman"/>
          <w:sz w:val="28"/>
          <w:szCs w:val="28"/>
          <w:lang w:eastAsia="ru-RU"/>
        </w:rPr>
      </w:pPr>
      <w:r>
        <w:rPr>
          <w:rFonts w:cs="Times New Roman"/>
          <w:sz w:val="28"/>
          <w:szCs w:val="28"/>
          <w:lang w:eastAsia="ru-RU"/>
        </w:rPr>
      </w:r>
    </w:p>
    <w:p>
      <w:pPr>
        <w:pStyle w:val="Default"/>
        <w:jc w:val="center"/>
        <w:rPr>
          <w:b/>
          <w:b/>
          <w:bCs/>
          <w:color w:val="auto"/>
          <w:sz w:val="28"/>
          <w:szCs w:val="28"/>
        </w:rPr>
      </w:pPr>
      <w:r>
        <w:rPr>
          <w:b/>
          <w:bCs/>
          <w:color w:val="auto"/>
          <w:sz w:val="28"/>
          <w:szCs w:val="28"/>
        </w:rPr>
        <w:t>17. Проведение повторной проверки итогового сочинения (изложения)</w:t>
      </w:r>
    </w:p>
    <w:p>
      <w:pPr>
        <w:pStyle w:val="Default"/>
        <w:ind w:firstLine="708"/>
        <w:jc w:val="both"/>
        <w:rPr>
          <w:color w:val="auto"/>
          <w:sz w:val="28"/>
          <w:szCs w:val="28"/>
        </w:rPr>
      </w:pPr>
      <w:r>
        <w:rPr>
          <w:color w:val="auto"/>
          <w:sz w:val="28"/>
          <w:szCs w:val="28"/>
        </w:rPr>
      </w:r>
    </w:p>
    <w:p>
      <w:pPr>
        <w:pStyle w:val="Default"/>
        <w:ind w:firstLine="709"/>
        <w:jc w:val="both"/>
        <w:rPr>
          <w:color w:val="auto"/>
          <w:sz w:val="28"/>
          <w:szCs w:val="28"/>
        </w:rPr>
      </w:pPr>
      <w:r>
        <w:rPr>
          <w:color w:val="auto"/>
          <w:sz w:val="28"/>
          <w:szCs w:val="28"/>
        </w:rPr>
        <w:t xml:space="preserve">17.1.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сформированной Министерством образования и науки Курской области. </w:t>
      </w:r>
    </w:p>
    <w:p>
      <w:pPr>
        <w:pStyle w:val="Default"/>
        <w:ind w:firstLine="709"/>
        <w:jc w:val="both"/>
        <w:rPr>
          <w:sz w:val="28"/>
          <w:szCs w:val="28"/>
        </w:rPr>
      </w:pPr>
      <w:r>
        <w:rPr>
          <w:color w:val="auto"/>
          <w:sz w:val="28"/>
          <w:szCs w:val="28"/>
        </w:rPr>
        <w:t>17.2. Заявление на повторную</w:t>
      </w:r>
      <w:r>
        <w:rPr>
          <w:sz w:val="28"/>
          <w:szCs w:val="28"/>
        </w:rPr>
        <w:t xml:space="preserve"> проверку итогового сочинения (изложения) подается в </w:t>
      </w:r>
      <w:r>
        <w:rPr>
          <w:rFonts w:eastAsia="Calibri"/>
          <w:color w:val="auto"/>
          <w:sz w:val="28"/>
          <w:szCs w:val="28"/>
        </w:rPr>
        <w:t>управление дошкольного, общего, дополнительного и специального образования и воспитания Министерства образования и науки Курской области в течение двух раб</w:t>
      </w:r>
      <w:r>
        <w:rPr>
          <w:sz w:val="28"/>
          <w:szCs w:val="28"/>
        </w:rPr>
        <w:t>очих дней со дня объявления результатов итогового сочинения (изложения).</w:t>
      </w:r>
    </w:p>
    <w:p>
      <w:pPr>
        <w:pStyle w:val="Default"/>
        <w:ind w:firstLine="708"/>
        <w:jc w:val="center"/>
        <w:rPr>
          <w:b/>
          <w:b/>
          <w:bCs/>
          <w:sz w:val="28"/>
          <w:szCs w:val="28"/>
        </w:rPr>
      </w:pPr>
      <w:r>
        <w:rPr>
          <w:b/>
          <w:bCs/>
          <w:sz w:val="28"/>
          <w:szCs w:val="28"/>
        </w:rPr>
      </w:r>
    </w:p>
    <w:p>
      <w:pPr>
        <w:pStyle w:val="ListParagraph"/>
        <w:widowControl w:val="false"/>
        <w:ind w:left="0" w:hanging="0"/>
        <w:jc w:val="center"/>
        <w:rPr>
          <w:b/>
          <w:b/>
          <w:sz w:val="28"/>
          <w:szCs w:val="28"/>
        </w:rPr>
      </w:pPr>
      <w:r>
        <w:rPr>
          <w:b/>
          <w:sz w:val="28"/>
          <w:szCs w:val="28"/>
        </w:rPr>
        <w:t>18. Проведение перепроверки итогового сочинения (изложения)</w:t>
      </w:r>
    </w:p>
    <w:p>
      <w:pPr>
        <w:pStyle w:val="ListParagraph"/>
        <w:widowControl w:val="false"/>
        <w:ind w:left="0" w:hanging="0"/>
        <w:jc w:val="center"/>
        <w:rPr>
          <w:b/>
          <w:b/>
          <w:sz w:val="28"/>
          <w:szCs w:val="28"/>
        </w:rPr>
      </w:pPr>
      <w:r>
        <w:rPr>
          <w:b/>
          <w:sz w:val="28"/>
          <w:szCs w:val="28"/>
        </w:rPr>
      </w:r>
    </w:p>
    <w:p>
      <w:pPr>
        <w:pStyle w:val="ListParagraph"/>
        <w:widowControl w:val="false"/>
        <w:ind w:left="0" w:firstLine="709"/>
        <w:jc w:val="both"/>
        <w:rPr>
          <w:sz w:val="28"/>
          <w:szCs w:val="28"/>
        </w:rPr>
      </w:pPr>
      <w:r>
        <w:rPr>
          <w:sz w:val="28"/>
          <w:szCs w:val="28"/>
        </w:rPr>
        <w:t>18.1. По согласованию с государственной экзаменационной комиссией Курской области (далее - ГЭК) Министерством образования и науки Курской области на территории Курской области может быть организована региональная перепроверка отдельных работ участников итогового сочинения (изложения).</w:t>
      </w:r>
    </w:p>
    <w:p>
      <w:pPr>
        <w:pStyle w:val="ListParagraph"/>
        <w:widowControl w:val="false"/>
        <w:ind w:left="0" w:firstLine="709"/>
        <w:jc w:val="both"/>
        <w:rPr>
          <w:sz w:val="28"/>
          <w:szCs w:val="28"/>
        </w:rPr>
      </w:pPr>
      <w:r>
        <w:rPr>
          <w:sz w:val="28"/>
          <w:szCs w:val="28"/>
        </w:rPr>
        <w:t>18.2. Перепроверка отдельных работ участников итогового сочинения (изложения) проводится региональной комиссией, состав которой формируется Министерством образования и науки Курской области. Эксперты данной комиссии должны соответствовать требованиям пункта 14.1. настоящего Порядка.</w:t>
      </w:r>
    </w:p>
    <w:p>
      <w:pPr>
        <w:pStyle w:val="ListParagraph"/>
        <w:widowControl w:val="false"/>
        <w:ind w:left="0" w:firstLine="709"/>
        <w:jc w:val="both"/>
        <w:rPr>
          <w:sz w:val="28"/>
          <w:szCs w:val="28"/>
        </w:rPr>
      </w:pPr>
      <w:r>
        <w:rPr>
          <w:sz w:val="28"/>
          <w:szCs w:val="28"/>
        </w:rPr>
        <w:t>18.3. Результаты перепроверки итогового сочинения (изложения) по критериям оценивания («зачет»/«незачет») вносятся в протокол перепроверки итогового сочинения (изложения) (Приложение № 6 к настоящему Порядку). Результаты перепроверки утверждаются ГЭК.</w:t>
      </w:r>
    </w:p>
    <w:p>
      <w:pPr>
        <w:pStyle w:val="ListParagraph"/>
        <w:widowControl w:val="false"/>
        <w:ind w:left="0" w:firstLine="709"/>
        <w:jc w:val="both"/>
        <w:rPr>
          <w:sz w:val="28"/>
          <w:szCs w:val="28"/>
        </w:rPr>
      </w:pPr>
      <w:r>
        <w:rPr>
          <w:sz w:val="28"/>
          <w:szCs w:val="28"/>
        </w:rPr>
        <w:t>Утвержденные результаты итогового сочинения (изложения) вносятся в РИС.</w:t>
      </w:r>
    </w:p>
    <w:p>
      <w:pPr>
        <w:pStyle w:val="ListParagraph"/>
        <w:widowControl w:val="false"/>
        <w:ind w:left="0" w:firstLine="709"/>
        <w:jc w:val="both"/>
        <w:rPr>
          <w:sz w:val="28"/>
          <w:szCs w:val="28"/>
        </w:rPr>
      </w:pPr>
      <w:r>
        <w:rPr>
          <w:sz w:val="28"/>
          <w:szCs w:val="28"/>
        </w:rPr>
        <w:t>18.4. ГЭК уведомляет ФГБУ «ФЦТ» о необходимости учета результатов региональной перепроверки итогового сочинения (изложения).</w:t>
      </w:r>
    </w:p>
    <w:p>
      <w:pPr>
        <w:pStyle w:val="ListParagraph"/>
        <w:widowControl w:val="false"/>
        <w:ind w:left="0" w:firstLine="709"/>
        <w:jc w:val="both"/>
        <w:rPr>
          <w:b/>
          <w:b/>
          <w:bCs/>
          <w:color w:val="000000"/>
          <w:sz w:val="28"/>
          <w:szCs w:val="28"/>
        </w:rPr>
      </w:pPr>
      <w:r>
        <w:rPr>
          <w:sz w:val="28"/>
          <w:szCs w:val="28"/>
        </w:rPr>
        <w:t>18.5. Образовательные организации под подпись информируют участников итогового сочинения (изложения), работы которых перепроверяются региональной комиссией, и их родителей (законных представителей) о проведении перепроверки сочинения (изложения), а также о результатах, полученных после перепроверки.</w:t>
      </w:r>
    </w:p>
    <w:p>
      <w:pPr>
        <w:pStyle w:val="Default"/>
        <w:ind w:firstLine="708"/>
        <w:jc w:val="center"/>
        <w:rPr>
          <w:b/>
          <w:b/>
          <w:bCs/>
          <w:sz w:val="28"/>
          <w:szCs w:val="28"/>
        </w:rPr>
      </w:pPr>
      <w:r>
        <w:rPr>
          <w:b/>
          <w:bCs/>
          <w:sz w:val="28"/>
          <w:szCs w:val="28"/>
        </w:rPr>
      </w:r>
    </w:p>
    <w:p>
      <w:pPr>
        <w:pStyle w:val="Normal"/>
        <w:widowControl w:val="false"/>
        <w:spacing w:lineRule="auto" w:line="240" w:before="0" w:after="0"/>
        <w:ind w:left="4962" w:hanging="0"/>
        <w:jc w:val="both"/>
        <w:rPr>
          <w:rFonts w:eastAsia="Times New Roman" w:cs="Times New Roman"/>
          <w:bCs/>
          <w:szCs w:val="24"/>
          <w:lang w:eastAsia="ru-RU"/>
        </w:rPr>
      </w:pPr>
      <w:r>
        <w:rPr>
          <w:rFonts w:eastAsia="Times New Roman" w:cs="Times New Roman"/>
          <w:bCs/>
          <w:szCs w:val="24"/>
          <w:lang w:eastAsia="ru-RU"/>
        </w:rPr>
      </w:r>
    </w:p>
    <w:p>
      <w:pPr>
        <w:pStyle w:val="Normal"/>
        <w:spacing w:before="0" w:after="200"/>
        <w:rPr>
          <w:rFonts w:eastAsia="Times New Roman" w:cs="Times New Roman"/>
          <w:bCs/>
          <w:szCs w:val="24"/>
          <w:lang w:eastAsia="ru-RU"/>
        </w:rPr>
      </w:pPr>
      <w:r>
        <w:rPr>
          <w:rFonts w:eastAsia="Times New Roman" w:cs="Times New Roman"/>
          <w:bCs/>
          <w:szCs w:val="24"/>
          <w:lang w:eastAsia="ru-RU"/>
        </w:rPr>
      </w:r>
      <w:r>
        <w:br w:type="page"/>
      </w:r>
    </w:p>
    <w:p>
      <w:pPr>
        <w:pStyle w:val="Normal"/>
        <w:widowControl w:val="false"/>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Приложение №1</w:t>
      </w:r>
    </w:p>
    <w:p>
      <w:pPr>
        <w:pStyle w:val="Normal"/>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к Порядку проведения итогового сочинения (изложения) в Курской области</w:t>
      </w:r>
    </w:p>
    <w:p>
      <w:pPr>
        <w:pStyle w:val="Normal"/>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в 2023-2024 учебном году</w:t>
      </w:r>
    </w:p>
    <w:p>
      <w:pPr>
        <w:pStyle w:val="Normal"/>
        <w:widowControl w:val="false"/>
        <w:spacing w:lineRule="auto" w:line="240" w:before="0" w:after="0"/>
        <w:ind w:left="4962" w:hanging="0"/>
        <w:jc w:val="both"/>
        <w:rPr>
          <w:rFonts w:eastAsia="Times New Roman" w:cs="Times New Roman"/>
          <w:bCs/>
          <w:szCs w:val="24"/>
          <w:lang w:eastAsia="ru-RU"/>
        </w:rPr>
      </w:pPr>
      <w:r>
        <w:rPr>
          <w:rFonts w:eastAsia="Times New Roman" w:cs="Times New Roman"/>
          <w:bCs/>
          <w:szCs w:val="24"/>
          <w:lang w:eastAsia="ru-RU"/>
        </w:rPr>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t xml:space="preserve">Памятка о порядке проведения итогового сочинения </w:t>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t>(для ознакомления выпускников прошлых лет, обучающихся СПО,</w:t>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t xml:space="preserve">обучающихся в иностранных ОО, лиц со справкой об обучении </w:t>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t>под подпись)</w:t>
      </w:r>
    </w:p>
    <w:p>
      <w:pPr>
        <w:pStyle w:val="Normal"/>
        <w:shd w:val="clear" w:color="auto" w:fill="FFFFFF"/>
        <w:spacing w:before="120" w:after="120"/>
        <w:ind w:firstLine="709"/>
        <w:contextualSpacing/>
        <w:jc w:val="both"/>
        <w:rPr>
          <w:b/>
          <w:b/>
          <w:sz w:val="28"/>
          <w:szCs w:val="28"/>
        </w:rPr>
      </w:pPr>
      <w:r>
        <w:rPr>
          <w:b/>
          <w:sz w:val="28"/>
          <w:szCs w:val="28"/>
        </w:rPr>
      </w:r>
    </w:p>
    <w:p>
      <w:pPr>
        <w:pStyle w:val="Normal"/>
        <w:shd w:val="clear" w:color="auto" w:fill="FFFFFF"/>
        <w:spacing w:before="0" w:after="0"/>
        <w:ind w:firstLine="709"/>
        <w:contextualSpacing/>
        <w:jc w:val="both"/>
        <w:rPr>
          <w:sz w:val="28"/>
          <w:szCs w:val="28"/>
        </w:rPr>
      </w:pPr>
      <w:r>
        <w:rPr>
          <w:sz w:val="28"/>
          <w:szCs w:val="28"/>
        </w:rPr>
        <w:t xml:space="preserve">1.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(далее – иностранные ОО),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w:t>
        <w:br/>
        <w:t>(далее - лица со справками об обучении).</w:t>
      </w:r>
    </w:p>
    <w:p>
      <w:pPr>
        <w:pStyle w:val="Normal"/>
        <w:shd w:val="clear" w:color="auto" w:fill="FFFFFF"/>
        <w:spacing w:before="0" w:after="0"/>
        <w:ind w:firstLine="709"/>
        <w:contextualSpacing/>
        <w:jc w:val="both"/>
        <w:rPr>
          <w:sz w:val="28"/>
          <w:szCs w:val="28"/>
        </w:rPr>
      </w:pPr>
      <w:r>
        <w:rPr>
          <w:sz w:val="28"/>
          <w:szCs w:val="28"/>
        </w:rPr>
        <w:t xml:space="preserve">2. Итоговое сочинение проводится 6 декабря 2023 года, 7 февраля </w:t>
        <w:br/>
        <w:t>2024 года, 10 апреля 2024 года.</w:t>
      </w:r>
    </w:p>
    <w:p>
      <w:pPr>
        <w:pStyle w:val="Normal"/>
        <w:shd w:val="clear" w:color="auto" w:fill="FFFFFF"/>
        <w:spacing w:before="0" w:after="0"/>
        <w:ind w:firstLine="709"/>
        <w:contextualSpacing/>
        <w:jc w:val="both"/>
        <w:rPr>
          <w:sz w:val="32"/>
          <w:szCs w:val="26"/>
        </w:rPr>
      </w:pPr>
      <w:r>
        <w:rPr>
          <w:sz w:val="28"/>
          <w:szCs w:val="28"/>
        </w:rPr>
        <w:t xml:space="preserve">3. </w:t>
      </w:r>
      <w:r>
        <w:rPr>
          <w:sz w:val="28"/>
          <w:szCs w:val="26"/>
        </w:rPr>
        <w:t>Выпускники прошлых лет, обучающиеся СПО, обучающиеся в иностранных ОО для участия в итоговом сочинении подают заявление и согласие на обработку персональных данных не позднее чем за две недели до начала проведения итогового сочинения в орган, осуществляющий управление в сфере образования муниципального района/ городского округа Курской области (по месту прописки/проживания участника итогового сочинения), лица со справками об обучении –</w:t>
      </w:r>
      <w:r>
        <w:rPr/>
        <w:t xml:space="preserve"> </w:t>
      </w:r>
      <w:r>
        <w:rPr>
          <w:sz w:val="28"/>
          <w:szCs w:val="26"/>
        </w:rPr>
        <w:t>в</w:t>
      </w:r>
      <w:r>
        <w:rPr/>
        <w:t xml:space="preserve"> </w:t>
      </w:r>
      <w:r>
        <w:rPr>
          <w:sz w:val="28"/>
          <w:szCs w:val="26"/>
        </w:rPr>
        <w:t>общеобразовательную организацию, в которую зачисляются для прохождения ГИА.</w:t>
      </w:r>
    </w:p>
    <w:p>
      <w:pPr>
        <w:pStyle w:val="Normal"/>
        <w:shd w:val="clear" w:color="auto" w:fill="FFFFFF"/>
        <w:spacing w:before="0" w:after="0"/>
        <w:ind w:firstLine="709"/>
        <w:contextualSpacing/>
        <w:jc w:val="both"/>
        <w:rPr>
          <w:sz w:val="28"/>
          <w:szCs w:val="28"/>
        </w:rPr>
      </w:pPr>
      <w:r>
        <w:rPr>
          <w:sz w:val="28"/>
          <w:szCs w:val="28"/>
        </w:rPr>
        <w:t>4. Итоговое сочинение проводится в местах проведения итогового сочинения, утвержденных приказом Министерства образования и науки Курской области.</w:t>
      </w:r>
    </w:p>
    <w:p>
      <w:pPr>
        <w:pStyle w:val="Normal"/>
        <w:shd w:val="clear" w:color="auto" w:fill="FFFFFF"/>
        <w:spacing w:before="0" w:after="0"/>
        <w:ind w:firstLine="709"/>
        <w:contextualSpacing/>
        <w:jc w:val="both"/>
        <w:rPr>
          <w:sz w:val="28"/>
          <w:szCs w:val="26"/>
        </w:rPr>
      </w:pPr>
      <w:r>
        <w:rPr>
          <w:sz w:val="28"/>
          <w:szCs w:val="26"/>
        </w:rPr>
        <w:t>5. Министерство образования и науки Курской области определяет порядок проведения итогового сочинения на территории Курской области, в том числе принимает решение о включении процедуры перепроверки отдельных сочинений по итогам его проведения.</w:t>
      </w:r>
    </w:p>
    <w:p>
      <w:pPr>
        <w:pStyle w:val="Normal"/>
        <w:shd w:val="clear" w:color="auto" w:fill="FFFFFF"/>
        <w:spacing w:before="0" w:after="0"/>
        <w:ind w:firstLine="709"/>
        <w:contextualSpacing/>
        <w:jc w:val="both"/>
        <w:rPr>
          <w:sz w:val="28"/>
          <w:szCs w:val="28"/>
        </w:rPr>
      </w:pPr>
      <w:r>
        <w:rPr>
          <w:sz w:val="28"/>
          <w:szCs w:val="28"/>
        </w:rPr>
        <w:t>6. Места проведения итогового сочинения оборудуются стационарными и(или) переносными металлоискателями, средствами подавления сигналов подвижной связи.</w:t>
      </w:r>
    </w:p>
    <w:p>
      <w:pPr>
        <w:pStyle w:val="Normal"/>
        <w:shd w:val="clear" w:color="auto" w:fill="FFFFFF"/>
        <w:spacing w:before="0" w:after="0"/>
        <w:ind w:firstLine="709"/>
        <w:contextualSpacing/>
        <w:jc w:val="both"/>
        <w:rPr>
          <w:sz w:val="28"/>
          <w:szCs w:val="28"/>
        </w:rPr>
      </w:pPr>
      <w:r>
        <w:rPr>
          <w:sz w:val="28"/>
          <w:szCs w:val="28"/>
        </w:rPr>
        <w:t xml:space="preserve">7. Аудитории проведения итогового сочинения - учебные кабинеты - оборудуются средствами видеонаблюдения в режиме </w:t>
      </w:r>
      <w:r>
        <w:rPr>
          <w:sz w:val="28"/>
          <w:szCs w:val="28"/>
          <w:lang w:val="en-US"/>
        </w:rPr>
        <w:t>off</w:t>
      </w:r>
      <w:r>
        <w:rPr>
          <w:sz w:val="28"/>
          <w:szCs w:val="28"/>
        </w:rPr>
        <w:t>-</w:t>
      </w:r>
      <w:r>
        <w:rPr>
          <w:sz w:val="28"/>
          <w:szCs w:val="28"/>
          <w:lang w:val="en-US"/>
        </w:rPr>
        <w:t>line</w:t>
      </w:r>
      <w:r>
        <w:rPr>
          <w:sz w:val="28"/>
          <w:szCs w:val="28"/>
        </w:rPr>
        <w:t>, функционирование которых регламентируется Порядком организации систем видеонаблюдения в местах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w:t>
      </w:r>
    </w:p>
    <w:p>
      <w:pPr>
        <w:pStyle w:val="Normal"/>
        <w:shd w:val="clear" w:color="auto" w:fill="FFFFFF"/>
        <w:tabs>
          <w:tab w:val="left" w:pos="709" w:leader="none"/>
        </w:tabs>
        <w:spacing w:before="0" w:after="0"/>
        <w:ind w:firstLine="709"/>
        <w:contextualSpacing/>
        <w:jc w:val="both"/>
        <w:rPr>
          <w:sz w:val="28"/>
          <w:szCs w:val="28"/>
        </w:rPr>
      </w:pPr>
      <w:r>
        <w:rPr>
          <w:sz w:val="28"/>
          <w:szCs w:val="28"/>
        </w:rPr>
        <w:t>8. Итоговое сочинение начинается в 10:00 по местному времени.</w:t>
      </w:r>
    </w:p>
    <w:p>
      <w:pPr>
        <w:pStyle w:val="Normal"/>
        <w:shd w:val="clear" w:color="auto" w:fill="FFFFFF"/>
        <w:tabs>
          <w:tab w:val="left" w:pos="709" w:leader="none"/>
        </w:tabs>
        <w:spacing w:before="0" w:after="0"/>
        <w:ind w:firstLine="709"/>
        <w:contextualSpacing/>
        <w:jc w:val="both"/>
        <w:rPr>
          <w:sz w:val="28"/>
          <w:szCs w:val="28"/>
        </w:rPr>
      </w:pPr>
      <w:r>
        <w:rPr>
          <w:sz w:val="28"/>
          <w:szCs w:val="28"/>
        </w:rPr>
        <w:t>9. Если участник итогового сочинения опоздал, он допускается к написанию итогового сочинения, при этом время окончания написания итогового сочинения,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w:t>
      </w:r>
    </w:p>
    <w:p>
      <w:pPr>
        <w:pStyle w:val="Normal"/>
        <w:shd w:val="clear" w:color="auto" w:fill="FFFFFF"/>
        <w:spacing w:before="0" w:after="0"/>
        <w:ind w:firstLine="709"/>
        <w:contextualSpacing/>
        <w:jc w:val="both"/>
        <w:rPr>
          <w:sz w:val="28"/>
          <w:szCs w:val="28"/>
        </w:rPr>
      </w:pPr>
      <w:r>
        <w:rPr>
          <w:sz w:val="28"/>
          <w:szCs w:val="28"/>
        </w:rPr>
        <w:t>Рекомендуется не опаздывать на проведение итогового сочинения.</w:t>
      </w:r>
    </w:p>
    <w:p>
      <w:pPr>
        <w:pStyle w:val="Normal"/>
        <w:shd w:val="clear" w:color="auto" w:fill="FFFFFF"/>
        <w:spacing w:before="0" w:after="0"/>
        <w:ind w:firstLine="709"/>
        <w:contextualSpacing/>
        <w:jc w:val="both"/>
        <w:rPr>
          <w:sz w:val="28"/>
          <w:szCs w:val="28"/>
        </w:rPr>
      </w:pPr>
      <w:r>
        <w:rPr>
          <w:sz w:val="28"/>
          <w:szCs w:val="28"/>
        </w:rPr>
        <w:t>10. Вход участников итогового сочинения в место проведения итогового сочинения начинается с 09:00 по местному времени. При себе необходимо иметь документ, удостоверяющий личность.</w:t>
      </w:r>
    </w:p>
    <w:p>
      <w:pPr>
        <w:pStyle w:val="Normal"/>
        <w:shd w:val="clear" w:color="auto" w:fill="FFFFFF"/>
        <w:spacing w:before="0" w:after="0"/>
        <w:ind w:firstLine="709"/>
        <w:contextualSpacing/>
        <w:jc w:val="both"/>
        <w:rPr>
          <w:sz w:val="28"/>
          <w:szCs w:val="28"/>
        </w:rPr>
      </w:pPr>
      <w:r>
        <w:rPr>
          <w:sz w:val="28"/>
          <w:szCs w:val="28"/>
        </w:rPr>
        <w:t>11. Рекомендуется взять с собой на сочинение только необходимые вещи:</w:t>
      </w:r>
    </w:p>
    <w:p>
      <w:pPr>
        <w:pStyle w:val="Normal"/>
        <w:shd w:val="clear" w:color="auto" w:fill="FFFFFF"/>
        <w:spacing w:before="0" w:after="0"/>
        <w:ind w:firstLine="709"/>
        <w:contextualSpacing/>
        <w:jc w:val="both"/>
        <w:rPr>
          <w:sz w:val="28"/>
          <w:szCs w:val="28"/>
        </w:rPr>
      </w:pPr>
      <w:r>
        <w:rPr>
          <w:sz w:val="28"/>
          <w:szCs w:val="28"/>
        </w:rPr>
        <w:t>- документ, удостоверяющий личность;</w:t>
      </w:r>
    </w:p>
    <w:p>
      <w:pPr>
        <w:pStyle w:val="Normal"/>
        <w:shd w:val="clear" w:color="auto" w:fill="FFFFFF"/>
        <w:spacing w:before="0" w:after="0"/>
        <w:ind w:firstLine="709"/>
        <w:contextualSpacing/>
        <w:jc w:val="both"/>
        <w:rPr>
          <w:sz w:val="28"/>
          <w:szCs w:val="28"/>
        </w:rPr>
      </w:pPr>
      <w:r>
        <w:rPr>
          <w:sz w:val="28"/>
          <w:szCs w:val="28"/>
        </w:rPr>
        <w:t>- ручку (гелевая или капиллярная с чернилами черного цвета);</w:t>
      </w:r>
    </w:p>
    <w:p>
      <w:pPr>
        <w:pStyle w:val="Normal"/>
        <w:shd w:val="clear" w:color="auto" w:fill="FFFFFF"/>
        <w:spacing w:before="0" w:after="0"/>
        <w:ind w:firstLine="709"/>
        <w:contextualSpacing/>
        <w:jc w:val="both"/>
        <w:rPr>
          <w:sz w:val="28"/>
          <w:szCs w:val="28"/>
        </w:rPr>
      </w:pPr>
      <w:r>
        <w:rPr>
          <w:sz w:val="28"/>
          <w:szCs w:val="28"/>
        </w:rPr>
        <w:t xml:space="preserve">- лекарства и питание (при необходимости); </w:t>
      </w:r>
    </w:p>
    <w:p>
      <w:pPr>
        <w:pStyle w:val="Normal"/>
        <w:shd w:val="clear" w:color="auto" w:fill="FFFFFF"/>
        <w:spacing w:before="0" w:after="0"/>
        <w:ind w:firstLine="709"/>
        <w:contextualSpacing/>
        <w:jc w:val="both"/>
        <w:rPr>
          <w:sz w:val="28"/>
          <w:szCs w:val="28"/>
        </w:rPr>
      </w:pPr>
      <w:r>
        <w:rPr>
          <w:sz w:val="28"/>
          <w:szCs w:val="28"/>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Normal"/>
        <w:shd w:val="clear" w:color="auto" w:fill="FFFFFF"/>
        <w:spacing w:before="0" w:after="0"/>
        <w:ind w:firstLine="709"/>
        <w:contextualSpacing/>
        <w:jc w:val="both"/>
        <w:rPr>
          <w:sz w:val="28"/>
          <w:szCs w:val="28"/>
        </w:rPr>
      </w:pPr>
      <w:r>
        <w:rPr>
          <w:sz w:val="28"/>
          <w:szCs w:val="28"/>
        </w:rPr>
        <w:t>- для участников итогового сочинения с ОВЗ,</w:t>
      </w:r>
      <w:r>
        <w:rPr/>
        <w:t xml:space="preserve"> </w:t>
      </w:r>
      <w:r>
        <w:rPr>
          <w:sz w:val="28"/>
          <w:szCs w:val="28"/>
        </w:rPr>
        <w:t xml:space="preserve">участников итогового сочинения - детей-инвалидов, инвалидов - специальные технические средства (при необходимости). </w:t>
      </w:r>
    </w:p>
    <w:p>
      <w:pPr>
        <w:pStyle w:val="Normal"/>
        <w:shd w:val="clear" w:color="auto" w:fill="FFFFFF"/>
        <w:spacing w:before="0" w:after="0"/>
        <w:ind w:firstLine="709"/>
        <w:contextualSpacing/>
        <w:jc w:val="both"/>
        <w:rPr>
          <w:sz w:val="28"/>
          <w:szCs w:val="28"/>
        </w:rPr>
      </w:pPr>
      <w:r>
        <w:rPr>
          <w:sz w:val="28"/>
          <w:szCs w:val="28"/>
        </w:rPr>
        <w:t xml:space="preserve">12. Иные личные вещи участники итогового сочинения обязаны оставить на специально выделенном в учебном кабинете месте для хранения личных вещей участников итогового сочинения. </w:t>
      </w:r>
    </w:p>
    <w:p>
      <w:pPr>
        <w:pStyle w:val="Normal"/>
        <w:shd w:val="clear" w:color="auto" w:fill="FFFFFF"/>
        <w:spacing w:before="0" w:after="0"/>
        <w:ind w:firstLine="709"/>
        <w:contextualSpacing/>
        <w:jc w:val="both"/>
        <w:rPr>
          <w:sz w:val="28"/>
          <w:szCs w:val="28"/>
        </w:rPr>
      </w:pPr>
      <w:r>
        <w:rPr>
          <w:sz w:val="28"/>
          <w:szCs w:val="28"/>
        </w:rPr>
        <w:t>13. Во время проведения итогового сочинения участникам итогового сочинения выдадут листы бумаги для черновиков со штампом образовательной организации, на базе которой размещается место проведения итогового сочинения - черновики, бланки итогового сочинения, а также орфографический словарь.</w:t>
      </w:r>
    </w:p>
    <w:p>
      <w:pPr>
        <w:pStyle w:val="Normal"/>
        <w:shd w:val="clear" w:color="auto" w:fill="FFFFFF"/>
        <w:spacing w:before="0" w:after="0"/>
        <w:ind w:firstLine="709"/>
        <w:contextualSpacing/>
        <w:jc w:val="both"/>
        <w:rPr>
          <w:sz w:val="28"/>
          <w:szCs w:val="28"/>
        </w:rPr>
      </w:pPr>
      <w:r>
        <w:rPr>
          <w:sz w:val="28"/>
          <w:szCs w:val="28"/>
        </w:rPr>
        <w:t>Внимание! Черновики не проверяются и записи в них не учитываются при проверке.</w:t>
      </w:r>
    </w:p>
    <w:p>
      <w:pPr>
        <w:pStyle w:val="Normal"/>
        <w:shd w:val="clear" w:color="auto" w:fill="FFFFFF"/>
        <w:spacing w:before="0" w:after="0"/>
        <w:ind w:firstLine="709"/>
        <w:contextualSpacing/>
        <w:jc w:val="both"/>
        <w:rPr>
          <w:sz w:val="28"/>
          <w:szCs w:val="28"/>
        </w:rPr>
      </w:pPr>
      <w:r>
        <w:rPr>
          <w:sz w:val="28"/>
          <w:szCs w:val="28"/>
        </w:rPr>
        <w:t>14. Темы итогового сочинения становятся общедоступными за 15 минут до начала проведения сочинения.</w:t>
      </w:r>
    </w:p>
    <w:p>
      <w:pPr>
        <w:pStyle w:val="Normal"/>
        <w:shd w:val="clear" w:color="auto" w:fill="FFFFFF"/>
        <w:spacing w:before="0" w:after="0"/>
        <w:ind w:firstLine="709"/>
        <w:contextualSpacing/>
        <w:jc w:val="both"/>
        <w:rPr>
          <w:sz w:val="28"/>
          <w:szCs w:val="28"/>
        </w:rPr>
      </w:pPr>
      <w:r>
        <w:rPr>
          <w:sz w:val="28"/>
          <w:szCs w:val="28"/>
        </w:rPr>
        <w:t xml:space="preserve">15. Продолжительность написания итогового сочинения составляет 3 часа 55 минут (235 минут). </w:t>
      </w:r>
    </w:p>
    <w:p>
      <w:pPr>
        <w:pStyle w:val="Normal"/>
        <w:shd w:val="clear" w:color="auto" w:fill="FFFFFF"/>
        <w:tabs>
          <w:tab w:val="clear" w:pos="709"/>
          <w:tab w:val="left" w:pos="1843" w:leader="none"/>
        </w:tabs>
        <w:spacing w:before="0" w:after="0"/>
        <w:ind w:firstLine="709"/>
        <w:jc w:val="both"/>
        <w:rPr>
          <w:sz w:val="28"/>
          <w:szCs w:val="28"/>
        </w:rPr>
      </w:pPr>
      <w:r>
        <w:rPr>
          <w:sz w:val="28"/>
          <w:szCs w:val="28"/>
        </w:rPr>
        <w:t xml:space="preserve">Для участников итогового сочинения с ОВЗ, детей-инвалидов и инвалидов продолжительность выполнения итогового сочинения увеличивается на 1,5 часа. При продолжительности итогового сочинения четыре и более часа организуется питание участников итогового сочинения и перерывы для проведения необходимых лечебных и профилактических мероприятий.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в помещении для организации питания в присутствии специалиста из числа членов комиссии по проведению итогового сочинения (изложения), участвующих в организации итогового сочинения вне учебных кабинетов (дежурного). </w:t>
      </w:r>
    </w:p>
    <w:p>
      <w:pPr>
        <w:pStyle w:val="Normal"/>
        <w:shd w:val="clear" w:color="auto" w:fill="FFFFFF"/>
        <w:spacing w:before="0" w:after="0"/>
        <w:ind w:firstLine="709"/>
        <w:jc w:val="both"/>
        <w:rPr>
          <w:sz w:val="28"/>
          <w:szCs w:val="28"/>
        </w:rPr>
      </w:pPr>
      <w:r>
        <w:rPr>
          <w:sz w:val="28"/>
          <w:szCs w:val="28"/>
        </w:rPr>
        <w:t>16. Во время проведения итогового сочинения участникам итогового сочинения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нарушившие установленные требования, удаляются с итогового сочинения руководителем и(или) членом комиссии по проведению итогового сочинения в месте проведения итогового сочинения.</w:t>
      </w:r>
      <w:r>
        <w:rPr/>
        <w:t xml:space="preserve"> </w:t>
      </w:r>
    </w:p>
    <w:p>
      <w:pPr>
        <w:pStyle w:val="Normal"/>
        <w:shd w:val="clear" w:color="auto" w:fill="FFFFFF"/>
        <w:spacing w:before="0" w:after="0"/>
        <w:ind w:firstLine="709"/>
        <w:contextualSpacing/>
        <w:jc w:val="both"/>
        <w:rPr>
          <w:sz w:val="28"/>
          <w:szCs w:val="28"/>
        </w:rPr>
      </w:pPr>
      <w:r>
        <w:rPr>
          <w:sz w:val="28"/>
          <w:szCs w:val="28"/>
        </w:rPr>
        <w:t xml:space="preserve">17. В случае если участник итогового сочинения по состоянию здоровья или другим объективным причинам не может завершить написание итогового сочинения, он может покинуть учебный кабинет. В данном случае оформляется соответствующий акт, на основании которого будет принято решение о повторном допуске к написанию итогового сочинения в дополнительные даты (7 февраля 2024 года, 10 апреля 2024 года). </w:t>
      </w:r>
    </w:p>
    <w:p>
      <w:pPr>
        <w:pStyle w:val="Normal"/>
        <w:shd w:val="clear" w:color="auto" w:fill="FFFFFF"/>
        <w:spacing w:before="0" w:after="0"/>
        <w:ind w:firstLine="709"/>
        <w:jc w:val="both"/>
        <w:rPr>
          <w:sz w:val="28"/>
          <w:szCs w:val="28"/>
        </w:rPr>
      </w:pPr>
      <w:r>
        <w:rPr>
          <w:sz w:val="28"/>
          <w:szCs w:val="28"/>
        </w:rPr>
        <w:t>18. Участники итогового сочинения, досрочно завершившие выполнение итогового сочинения, сдают бланки регистрации, бланки записи, дополнительные бланки записи (при наличии), листы бумаги для черновиков и покидают место проведения итогового сочинения, не дожидаясь установленного времени завершения итогового сочинения.</w:t>
      </w:r>
    </w:p>
    <w:p>
      <w:pPr>
        <w:pStyle w:val="Normal"/>
        <w:spacing w:before="0" w:after="0"/>
        <w:ind w:firstLine="709"/>
        <w:jc w:val="both"/>
        <w:rPr>
          <w:sz w:val="28"/>
          <w:szCs w:val="28"/>
        </w:rPr>
      </w:pPr>
      <w:r>
        <w:rPr>
          <w:rFonts w:eastAsia="Calibri" w:cs="" w:cstheme="minorBidi"/>
          <w:color w:val="auto"/>
          <w:kern w:val="0"/>
          <w:sz w:val="28"/>
          <w:szCs w:val="28"/>
          <w:lang w:val="ru-RU" w:eastAsia="en-US" w:bidi="ar-SA"/>
        </w:rPr>
        <w:t>19</w:t>
      </w:r>
      <w:r>
        <w:rPr>
          <w:sz w:val="28"/>
          <w:szCs w:val="28"/>
        </w:rPr>
        <w:t>. По согласованию с государственной экзаменационной комиссией Курской области Министерством образования и науки Курской области на территории Курской области может быть организована региональная перепроверка отдельных работ участников итогового сочинения.</w:t>
      </w:r>
    </w:p>
    <w:p>
      <w:pPr>
        <w:pStyle w:val="Normal"/>
        <w:shd w:val="clear" w:color="auto" w:fill="FFFFFF"/>
        <w:spacing w:before="120" w:after="120"/>
        <w:ind w:firstLine="709"/>
        <w:contextualSpacing/>
        <w:rPr>
          <w:sz w:val="28"/>
          <w:szCs w:val="28"/>
        </w:rPr>
      </w:pPr>
      <w:r>
        <w:rPr>
          <w:sz w:val="28"/>
          <w:szCs w:val="28"/>
        </w:rPr>
      </w:r>
    </w:p>
    <w:p>
      <w:pPr>
        <w:pStyle w:val="Normal"/>
        <w:shd w:val="clear" w:color="auto" w:fill="FFFFFF"/>
        <w:spacing w:before="120" w:after="120"/>
        <w:ind w:left="-709" w:firstLine="709"/>
        <w:contextualSpacing/>
        <w:rPr>
          <w:sz w:val="28"/>
          <w:szCs w:val="28"/>
        </w:rPr>
      </w:pPr>
      <w:r>
        <w:rPr>
          <w:sz w:val="28"/>
          <w:szCs w:val="28"/>
        </w:rPr>
        <w:t>С правилами проведения итогового сочинения ознакомлен (-а):</w:t>
      </w:r>
    </w:p>
    <w:p>
      <w:pPr>
        <w:pStyle w:val="Normal"/>
        <w:shd w:val="clear" w:color="auto" w:fill="FFFFFF"/>
        <w:spacing w:before="120" w:after="120"/>
        <w:ind w:left="-709" w:firstLine="709"/>
        <w:contextualSpacing/>
        <w:rPr>
          <w:sz w:val="28"/>
          <w:szCs w:val="28"/>
        </w:rPr>
      </w:pPr>
      <w:r>
        <w:rPr>
          <w:sz w:val="28"/>
          <w:szCs w:val="28"/>
        </w:rPr>
      </w:r>
    </w:p>
    <w:p>
      <w:pPr>
        <w:pStyle w:val="Normal"/>
        <w:shd w:val="clear" w:color="auto" w:fill="FFFFFF"/>
        <w:spacing w:before="120" w:after="120"/>
        <w:ind w:left="-709" w:firstLine="709"/>
        <w:contextualSpacing/>
        <w:rPr>
          <w:sz w:val="28"/>
          <w:szCs w:val="28"/>
        </w:rPr>
      </w:pPr>
      <w:r>
        <w:rPr>
          <w:sz w:val="28"/>
          <w:szCs w:val="28"/>
        </w:rPr>
        <w:t>Участник итогового сочинения</w:t>
      </w:r>
    </w:p>
    <w:p>
      <w:pPr>
        <w:pStyle w:val="Normal"/>
        <w:shd w:val="clear" w:color="auto" w:fill="FFFFFF"/>
        <w:spacing w:before="120" w:after="120"/>
        <w:ind w:left="-709" w:firstLine="709"/>
        <w:contextualSpacing/>
        <w:rPr>
          <w:sz w:val="28"/>
          <w:szCs w:val="28"/>
        </w:rPr>
      </w:pPr>
      <w:r>
        <w:rPr>
          <w:sz w:val="28"/>
          <w:szCs w:val="28"/>
        </w:rPr>
        <w:t>___________________(_____________________)</w:t>
      </w:r>
    </w:p>
    <w:p>
      <w:pPr>
        <w:pStyle w:val="Normal"/>
        <w:shd w:val="clear" w:color="auto" w:fill="FFFFFF"/>
        <w:spacing w:before="120" w:after="120"/>
        <w:ind w:left="-709" w:firstLine="709"/>
        <w:contextualSpacing/>
        <w:rPr>
          <w:sz w:val="28"/>
          <w:szCs w:val="28"/>
        </w:rPr>
      </w:pPr>
      <w:r>
        <w:rPr>
          <w:sz w:val="28"/>
          <w:szCs w:val="28"/>
        </w:rPr>
      </w:r>
    </w:p>
    <w:p>
      <w:pPr>
        <w:pStyle w:val="Normal"/>
        <w:shd w:val="clear" w:color="auto" w:fill="FFFFFF"/>
        <w:spacing w:before="120" w:after="120"/>
        <w:ind w:left="-709" w:firstLine="709"/>
        <w:contextualSpacing/>
        <w:rPr>
          <w:sz w:val="28"/>
          <w:szCs w:val="28"/>
        </w:rPr>
      </w:pPr>
      <w:r>
        <w:rPr>
          <w:sz w:val="28"/>
          <w:szCs w:val="28"/>
        </w:rPr>
        <w:t>«___»_______20__г.</w:t>
      </w:r>
    </w:p>
    <w:p>
      <w:pPr>
        <w:pStyle w:val="Normal"/>
        <w:shd w:val="clear" w:color="auto" w:fill="FFFFFF"/>
        <w:spacing w:before="120" w:after="120"/>
        <w:ind w:left="-709" w:firstLine="709"/>
        <w:contextualSpacing/>
        <w:rPr>
          <w:sz w:val="28"/>
          <w:szCs w:val="28"/>
        </w:rPr>
      </w:pPr>
      <w:r>
        <w:rPr>
          <w:sz w:val="28"/>
          <w:szCs w:val="28"/>
        </w:rPr>
      </w:r>
    </w:p>
    <w:p>
      <w:pPr>
        <w:pStyle w:val="Normal"/>
        <w:shd w:val="clear" w:color="auto" w:fill="FFFFFF"/>
        <w:spacing w:before="120" w:after="120"/>
        <w:ind w:left="-709" w:firstLine="709"/>
        <w:contextualSpacing/>
        <w:rPr>
          <w:sz w:val="28"/>
          <w:szCs w:val="28"/>
        </w:rPr>
      </w:pPr>
      <w:r>
        <w:rPr>
          <w:sz w:val="28"/>
          <w:szCs w:val="28"/>
        </w:rPr>
        <w:t xml:space="preserve">Родитель (законный представитель) участника итогового сочинения </w:t>
      </w:r>
    </w:p>
    <w:p>
      <w:pPr>
        <w:pStyle w:val="Normal"/>
        <w:shd w:val="clear" w:color="auto" w:fill="FFFFFF"/>
        <w:spacing w:before="120" w:after="120"/>
        <w:ind w:left="-709" w:firstLine="709"/>
        <w:contextualSpacing/>
        <w:rPr>
          <w:sz w:val="28"/>
          <w:szCs w:val="28"/>
        </w:rPr>
      </w:pPr>
      <w:r>
        <w:rPr>
          <w:sz w:val="28"/>
          <w:szCs w:val="28"/>
        </w:rPr>
        <w:t>___________________(_____________________) «___»_______20__г.</w:t>
      </w:r>
    </w:p>
    <w:p>
      <w:pPr>
        <w:pStyle w:val="Normal"/>
        <w:shd w:val="clear" w:color="auto" w:fill="FFFFFF"/>
        <w:rPr>
          <w:i/>
          <w:i/>
          <w:color w:val="000000"/>
          <w:sz w:val="28"/>
          <w:szCs w:val="28"/>
        </w:rPr>
      </w:pPr>
      <w:r>
        <w:rPr>
          <w:i/>
          <w:color w:val="000000"/>
          <w:sz w:val="28"/>
          <w:szCs w:val="28"/>
        </w:rPr>
      </w:r>
      <w:r>
        <w:br w:type="page"/>
      </w:r>
    </w:p>
    <w:p>
      <w:pPr>
        <w:pStyle w:val="Normal"/>
        <w:widowControl w:val="false"/>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Приложение №2</w:t>
      </w:r>
    </w:p>
    <w:p>
      <w:pPr>
        <w:pStyle w:val="Normal"/>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к Порядку проведения итогового сочинения (изложения) в Курской области</w:t>
      </w:r>
    </w:p>
    <w:p>
      <w:pPr>
        <w:pStyle w:val="Normal"/>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в 2023-2024 учебном году</w:t>
      </w:r>
    </w:p>
    <w:p>
      <w:pPr>
        <w:pStyle w:val="Normal"/>
        <w:widowControl w:val="false"/>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t xml:space="preserve">Памятка о порядке проведения итогового сочинения (изложения) </w:t>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t>для ознакомления обучающихся, экстернов и их родителей</w:t>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t>(законных представителей) (под подпись)</w:t>
      </w:r>
    </w:p>
    <w:p>
      <w:pPr>
        <w:pStyle w:val="Normal"/>
        <w:shd w:val="clear" w:color="auto" w:fill="FFFFFF"/>
        <w:spacing w:before="120" w:after="120"/>
        <w:ind w:firstLine="709"/>
        <w:contextualSpacing/>
        <w:jc w:val="both"/>
        <w:rPr>
          <w:b/>
          <w:b/>
          <w:sz w:val="28"/>
          <w:szCs w:val="28"/>
        </w:rPr>
      </w:pPr>
      <w:r>
        <w:rPr>
          <w:b/>
          <w:sz w:val="28"/>
          <w:szCs w:val="28"/>
        </w:rPr>
      </w:r>
    </w:p>
    <w:p>
      <w:pPr>
        <w:pStyle w:val="Normal"/>
        <w:numPr>
          <w:ilvl w:val="0"/>
          <w:numId w:val="2"/>
        </w:numPr>
        <w:shd w:val="clear" w:color="auto" w:fill="FFFFFF"/>
        <w:spacing w:before="0" w:after="0"/>
        <w:ind w:left="0" w:firstLine="709"/>
        <w:contextualSpacing/>
        <w:jc w:val="both"/>
        <w:rPr>
          <w:sz w:val="28"/>
          <w:szCs w:val="28"/>
        </w:rPr>
      </w:pPr>
      <w:r>
        <w:rPr>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pPr>
        <w:pStyle w:val="Normal"/>
        <w:numPr>
          <w:ilvl w:val="0"/>
          <w:numId w:val="2"/>
        </w:numPr>
        <w:shd w:val="clear" w:color="auto" w:fill="FFFFFF"/>
        <w:spacing w:before="0" w:after="0"/>
        <w:ind w:left="0" w:firstLine="709"/>
        <w:contextualSpacing/>
        <w:jc w:val="both"/>
        <w:rPr>
          <w:sz w:val="28"/>
          <w:szCs w:val="28"/>
        </w:rPr>
      </w:pPr>
      <w:r>
        <w:rPr>
          <w:sz w:val="28"/>
          <w:szCs w:val="28"/>
        </w:rPr>
        <w:t>Изложение вправе писать:</w:t>
      </w:r>
    </w:p>
    <w:p>
      <w:pPr>
        <w:pStyle w:val="Default"/>
        <w:spacing w:lineRule="auto" w:line="276"/>
        <w:ind w:firstLine="709"/>
        <w:jc w:val="both"/>
        <w:rPr>
          <w:sz w:val="28"/>
          <w:szCs w:val="28"/>
        </w:rPr>
      </w:pPr>
      <w:r>
        <w:rPr>
          <w:sz w:val="28"/>
          <w:szCs w:val="28"/>
        </w:rPr>
        <w:t>- обучающиеся с ограниченными возможностями здоровья (далее – ОВЗ), экстерны с ОВЗ, обучающиеся – дети-инвалиды и инвалиды, экстерны – дети-инвалиды, инвалиды;</w:t>
      </w:r>
    </w:p>
    <w:p>
      <w:pPr>
        <w:pStyle w:val="Default"/>
        <w:spacing w:lineRule="auto" w:line="276"/>
        <w:ind w:firstLine="709"/>
        <w:jc w:val="both"/>
        <w:rPr>
          <w:sz w:val="28"/>
          <w:szCs w:val="28"/>
        </w:rPr>
      </w:pPr>
      <w:r>
        <w:rPr>
          <w:sz w:val="28"/>
          <w:szCs w:val="28"/>
        </w:rPr>
        <w:t xml:space="preserve">- обучающиеся в учреждениях, исполняющих наказание в виде лишения свободы; </w:t>
      </w:r>
    </w:p>
    <w:p>
      <w:pPr>
        <w:pStyle w:val="Default"/>
        <w:spacing w:lineRule="auto" w:line="276"/>
        <w:ind w:firstLine="709"/>
        <w:jc w:val="both"/>
        <w:rPr>
          <w:sz w:val="28"/>
          <w:szCs w:val="28"/>
        </w:rPr>
      </w:pPr>
      <w:r>
        <w:rPr>
          <w:sz w:val="28"/>
          <w:szCs w:val="28"/>
        </w:rPr>
        <w:t xml:space="preserve">-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w:t>
      </w:r>
      <w:r>
        <w:rPr>
          <w:color w:val="auto"/>
          <w:sz w:val="28"/>
          <w:szCs w:val="28"/>
        </w:rPr>
        <w:t xml:space="preserve">оздоровительные мероприятия для нуждающихся в длительном лечении, на основании заключения медицинской организации. </w:t>
      </w:r>
    </w:p>
    <w:p>
      <w:pPr>
        <w:pStyle w:val="Normal"/>
        <w:shd w:val="clear" w:color="auto" w:fill="FFFFFF"/>
        <w:spacing w:before="0" w:after="0"/>
        <w:ind w:firstLine="709"/>
        <w:contextualSpacing/>
        <w:jc w:val="both"/>
        <w:rPr>
          <w:sz w:val="28"/>
          <w:szCs w:val="28"/>
        </w:rPr>
      </w:pPr>
      <w:r>
        <w:rPr>
          <w:sz w:val="28"/>
          <w:szCs w:val="28"/>
        </w:rPr>
        <w:t>3. Итоговое сочинение (изложение) проводится 6 декабря 2023 года.</w:t>
      </w:r>
    </w:p>
    <w:p>
      <w:pPr>
        <w:pStyle w:val="Normal"/>
        <w:shd w:val="clear" w:color="auto" w:fill="FFFFFF"/>
        <w:spacing w:before="0" w:after="0"/>
        <w:ind w:firstLine="709"/>
        <w:contextualSpacing/>
        <w:jc w:val="both"/>
        <w:rPr>
          <w:sz w:val="32"/>
          <w:szCs w:val="26"/>
        </w:rPr>
      </w:pPr>
      <w:r>
        <w:rPr>
          <w:sz w:val="28"/>
          <w:szCs w:val="28"/>
        </w:rPr>
        <w:t xml:space="preserve">4. </w:t>
      </w:r>
      <w:r>
        <w:rPr>
          <w:sz w:val="28"/>
          <w:szCs w:val="26"/>
        </w:rPr>
        <w:t>Обучающиеся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pPr>
        <w:pStyle w:val="Normal"/>
        <w:shd w:val="clear" w:color="auto" w:fill="FFFFFF"/>
        <w:spacing w:before="0" w:after="0"/>
        <w:ind w:firstLine="709"/>
        <w:contextualSpacing/>
        <w:jc w:val="both"/>
        <w:rPr>
          <w:sz w:val="28"/>
          <w:szCs w:val="28"/>
        </w:rPr>
      </w:pPr>
      <w:r>
        <w:rPr>
          <w:sz w:val="28"/>
          <w:szCs w:val="28"/>
        </w:rPr>
        <w:t>5. Итоговое сочинение (изложение) проводится в общеобразовательных организациях, где обучаются участники итогового сочинения (изложения) -  местах проведения итогового сочинения (изложения), утвержденных приказом Министерства образования и науки Курской области.</w:t>
      </w:r>
    </w:p>
    <w:p>
      <w:pPr>
        <w:pStyle w:val="Normal"/>
        <w:shd w:val="clear" w:color="auto" w:fill="FFFFFF"/>
        <w:spacing w:before="0" w:after="0"/>
        <w:ind w:firstLine="709"/>
        <w:contextualSpacing/>
        <w:jc w:val="both"/>
        <w:rPr>
          <w:sz w:val="28"/>
          <w:szCs w:val="26"/>
        </w:rPr>
      </w:pPr>
      <w:r>
        <w:rPr>
          <w:sz w:val="28"/>
          <w:szCs w:val="26"/>
        </w:rPr>
        <w:t>6. Министерство образования и науки Курской области определяет порядок проведения и порядок проверки  итогового сочинения (изложения) на территории Курской области, в том числе принимает решение о включении процедуры перепроверки отдельных сочинений (изложений) по итогам проведения сочинения (изложения).</w:t>
      </w:r>
    </w:p>
    <w:p>
      <w:pPr>
        <w:pStyle w:val="Normal"/>
        <w:shd w:val="clear" w:color="auto" w:fill="FFFFFF"/>
        <w:spacing w:before="0" w:after="0"/>
        <w:ind w:firstLine="709"/>
        <w:contextualSpacing/>
        <w:jc w:val="both"/>
        <w:rPr>
          <w:sz w:val="28"/>
          <w:szCs w:val="28"/>
        </w:rPr>
      </w:pPr>
      <w:r>
        <w:rPr>
          <w:sz w:val="28"/>
          <w:szCs w:val="28"/>
        </w:rPr>
        <w:t>7. Места проведения итогового сочинения (изложения) оборудуются стационарными и(или) переносными металлоискателями, средствами подавления сигналов подвижной связи.</w:t>
      </w:r>
    </w:p>
    <w:p>
      <w:pPr>
        <w:pStyle w:val="Normal"/>
        <w:shd w:val="clear" w:color="auto" w:fill="FFFFFF"/>
        <w:spacing w:before="0" w:after="0"/>
        <w:ind w:firstLine="709"/>
        <w:contextualSpacing/>
        <w:jc w:val="both"/>
        <w:rPr>
          <w:sz w:val="28"/>
          <w:szCs w:val="28"/>
        </w:rPr>
      </w:pPr>
      <w:r>
        <w:rPr>
          <w:sz w:val="28"/>
          <w:szCs w:val="28"/>
        </w:rPr>
        <w:t xml:space="preserve">8. Аудитории проведения итогового сочинения (изложения) - учебные кабинеты - оборудуются средствами видеонаблюдения в режиме </w:t>
      </w:r>
      <w:r>
        <w:rPr>
          <w:sz w:val="28"/>
          <w:szCs w:val="28"/>
          <w:lang w:val="en-US"/>
        </w:rPr>
        <w:t>off</w:t>
      </w:r>
      <w:r>
        <w:rPr>
          <w:sz w:val="28"/>
          <w:szCs w:val="28"/>
        </w:rPr>
        <w:t>-</w:t>
      </w:r>
      <w:r>
        <w:rPr>
          <w:sz w:val="28"/>
          <w:szCs w:val="28"/>
          <w:lang w:val="en-US"/>
        </w:rPr>
        <w:t>line</w:t>
      </w:r>
      <w:r>
        <w:rPr>
          <w:sz w:val="28"/>
          <w:szCs w:val="28"/>
        </w:rPr>
        <w:t>, функционирование которых регламентируется Порядком организации систем видеонаблюдения в местах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w:t>
      </w:r>
    </w:p>
    <w:p>
      <w:pPr>
        <w:pStyle w:val="Normal"/>
        <w:shd w:val="clear" w:color="auto" w:fill="FFFFFF"/>
        <w:tabs>
          <w:tab w:val="left" w:pos="709" w:leader="none"/>
        </w:tabs>
        <w:spacing w:before="0" w:after="0"/>
        <w:ind w:firstLine="709"/>
        <w:contextualSpacing/>
        <w:jc w:val="both"/>
        <w:rPr>
          <w:sz w:val="28"/>
          <w:szCs w:val="28"/>
        </w:rPr>
      </w:pPr>
      <w:r>
        <w:rPr>
          <w:sz w:val="28"/>
          <w:szCs w:val="28"/>
        </w:rPr>
        <w:t>9. Итоговое сочинение (изложение) начинается в 10:00 по местному времени.</w:t>
      </w:r>
    </w:p>
    <w:p>
      <w:pPr>
        <w:pStyle w:val="Normal"/>
        <w:shd w:val="clear" w:color="auto" w:fill="FFFFFF"/>
        <w:tabs>
          <w:tab w:val="left" w:pos="709" w:leader="none"/>
        </w:tabs>
        <w:spacing w:before="0" w:after="0"/>
        <w:ind w:firstLine="709"/>
        <w:contextualSpacing/>
        <w:jc w:val="both"/>
        <w:rPr>
          <w:sz w:val="28"/>
          <w:szCs w:val="28"/>
        </w:rPr>
      </w:pPr>
      <w:r>
        <w:rPr>
          <w:sz w:val="28"/>
          <w:szCs w:val="28"/>
        </w:rPr>
        <w:t>10.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pPr>
        <w:pStyle w:val="Normal"/>
        <w:shd w:val="clear" w:color="auto" w:fill="FFFFFF"/>
        <w:spacing w:before="0" w:after="0"/>
        <w:ind w:firstLine="709"/>
        <w:contextualSpacing/>
        <w:jc w:val="both"/>
        <w:rPr>
          <w:sz w:val="28"/>
          <w:szCs w:val="28"/>
        </w:rPr>
      </w:pPr>
      <w:r>
        <w:rPr>
          <w:sz w:val="28"/>
          <w:szCs w:val="28"/>
        </w:rPr>
        <w:t>Рекомендуется не опаздывать на проведение итогового сочинения (изложения).</w:t>
      </w:r>
    </w:p>
    <w:p>
      <w:pPr>
        <w:pStyle w:val="Normal"/>
        <w:shd w:val="clear" w:color="auto" w:fill="FFFFFF"/>
        <w:spacing w:before="0" w:after="0"/>
        <w:ind w:firstLine="709"/>
        <w:contextualSpacing/>
        <w:jc w:val="both"/>
        <w:rPr>
          <w:sz w:val="28"/>
          <w:szCs w:val="28"/>
        </w:rPr>
      </w:pPr>
      <w:r>
        <w:rPr>
          <w:sz w:val="28"/>
          <w:szCs w:val="28"/>
        </w:rPr>
        <w:t>11.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pPr>
        <w:pStyle w:val="Normal"/>
        <w:shd w:val="clear" w:color="auto" w:fill="FFFFFF"/>
        <w:spacing w:before="0" w:after="0"/>
        <w:ind w:firstLine="709"/>
        <w:contextualSpacing/>
        <w:jc w:val="both"/>
        <w:rPr>
          <w:sz w:val="28"/>
          <w:szCs w:val="28"/>
        </w:rPr>
      </w:pPr>
      <w:r>
        <w:rPr>
          <w:sz w:val="28"/>
          <w:szCs w:val="28"/>
        </w:rPr>
        <w:t>12. Рекомендуется взять с собой на сочинение (изложение) только необходимые вещи:</w:t>
      </w:r>
    </w:p>
    <w:p>
      <w:pPr>
        <w:pStyle w:val="Normal"/>
        <w:shd w:val="clear" w:color="auto" w:fill="FFFFFF"/>
        <w:spacing w:before="0" w:after="0"/>
        <w:ind w:firstLine="709"/>
        <w:contextualSpacing/>
        <w:jc w:val="both"/>
        <w:rPr>
          <w:sz w:val="28"/>
          <w:szCs w:val="28"/>
        </w:rPr>
      </w:pPr>
      <w:r>
        <w:rPr>
          <w:sz w:val="28"/>
          <w:szCs w:val="28"/>
        </w:rPr>
        <w:t>- документ, удостоверяющий личность;</w:t>
      </w:r>
    </w:p>
    <w:p>
      <w:pPr>
        <w:pStyle w:val="Normal"/>
        <w:shd w:val="clear" w:color="auto" w:fill="FFFFFF"/>
        <w:spacing w:before="0" w:after="0"/>
        <w:ind w:firstLine="709"/>
        <w:contextualSpacing/>
        <w:jc w:val="both"/>
        <w:rPr>
          <w:sz w:val="28"/>
          <w:szCs w:val="28"/>
        </w:rPr>
      </w:pPr>
      <w:r>
        <w:rPr>
          <w:sz w:val="28"/>
          <w:szCs w:val="28"/>
        </w:rPr>
        <w:t>- ручку (гелевая или капиллярная с чернилами черного цвета);</w:t>
      </w:r>
    </w:p>
    <w:p>
      <w:pPr>
        <w:pStyle w:val="Normal"/>
        <w:shd w:val="clear" w:color="auto" w:fill="FFFFFF"/>
        <w:spacing w:before="0" w:after="0"/>
        <w:ind w:firstLine="709"/>
        <w:contextualSpacing/>
        <w:jc w:val="both"/>
        <w:rPr>
          <w:sz w:val="28"/>
          <w:szCs w:val="28"/>
        </w:rPr>
      </w:pPr>
      <w:r>
        <w:rPr>
          <w:sz w:val="28"/>
          <w:szCs w:val="28"/>
        </w:rPr>
        <w:t xml:space="preserve">- лекарства и питание (при необходимости); </w:t>
      </w:r>
    </w:p>
    <w:p>
      <w:pPr>
        <w:pStyle w:val="Normal"/>
        <w:shd w:val="clear" w:color="auto" w:fill="FFFFFF"/>
        <w:spacing w:before="0" w:after="0"/>
        <w:ind w:firstLine="709"/>
        <w:contextualSpacing/>
        <w:jc w:val="both"/>
        <w:rPr>
          <w:sz w:val="28"/>
          <w:szCs w:val="28"/>
        </w:rPr>
      </w:pPr>
      <w:r>
        <w:rPr>
          <w:sz w:val="28"/>
          <w:szCs w:val="28"/>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Normal"/>
        <w:shd w:val="clear" w:color="auto" w:fill="FFFFFF"/>
        <w:spacing w:before="0" w:after="0"/>
        <w:ind w:firstLine="709"/>
        <w:contextualSpacing/>
        <w:jc w:val="both"/>
        <w:rPr>
          <w:sz w:val="28"/>
          <w:szCs w:val="28"/>
        </w:rPr>
      </w:pPr>
      <w:r>
        <w:rPr>
          <w:sz w:val="28"/>
          <w:szCs w:val="28"/>
        </w:rPr>
        <w:t>- для участников итогового сочинения (изложения) с ОВЗ,</w:t>
      </w:r>
      <w:r>
        <w:rPr/>
        <w:t xml:space="preserve"> </w:t>
      </w:r>
      <w:r>
        <w:rPr>
          <w:sz w:val="28"/>
          <w:szCs w:val="28"/>
        </w:rPr>
        <w:t xml:space="preserve">участников итогового сочинения (изложения) - детей-инвалидов, инвалидов - специальные технические средства (при необходимости). </w:t>
      </w:r>
    </w:p>
    <w:p>
      <w:pPr>
        <w:pStyle w:val="Normal"/>
        <w:shd w:val="clear" w:color="auto" w:fill="FFFFFF"/>
        <w:spacing w:before="0" w:after="0"/>
        <w:ind w:firstLine="709"/>
        <w:contextualSpacing/>
        <w:jc w:val="both"/>
        <w:rPr>
          <w:sz w:val="28"/>
          <w:szCs w:val="28"/>
        </w:rPr>
      </w:pPr>
      <w:r>
        <w:rPr>
          <w:sz w:val="28"/>
          <w:szCs w:val="28"/>
        </w:rPr>
        <w:t xml:space="preserve">13. Иные личные вещи участники обязаны оставить на специально выделенном в учебном кабинете месте для хранения личных вещей участников итогового сочинения (изложения). </w:t>
      </w:r>
    </w:p>
    <w:p>
      <w:pPr>
        <w:pStyle w:val="Normal"/>
        <w:shd w:val="clear" w:color="auto" w:fill="FFFFFF"/>
        <w:spacing w:before="0" w:after="0"/>
        <w:ind w:firstLine="709"/>
        <w:contextualSpacing/>
        <w:jc w:val="both"/>
        <w:rPr>
          <w:sz w:val="28"/>
          <w:szCs w:val="28"/>
        </w:rPr>
      </w:pPr>
      <w:r>
        <w:rPr>
          <w:sz w:val="28"/>
          <w:szCs w:val="28"/>
        </w:rPr>
        <w:t xml:space="preserve">14. Во время проведения итогового сочинения (изложения) участникам итогового сочинения (изложения) выдадут листы бумаги для черновиков со штампом образовательной организации, на базе которой размещается место проведения итогового сочинения (изложения) -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pPr>
        <w:pStyle w:val="Normal"/>
        <w:shd w:val="clear" w:color="auto" w:fill="FFFFFF"/>
        <w:spacing w:before="0" w:after="0"/>
        <w:ind w:firstLine="709"/>
        <w:contextualSpacing/>
        <w:jc w:val="both"/>
        <w:rPr>
          <w:sz w:val="28"/>
          <w:szCs w:val="28"/>
        </w:rPr>
      </w:pPr>
      <w:r>
        <w:rPr>
          <w:sz w:val="28"/>
          <w:szCs w:val="28"/>
        </w:rPr>
        <w:t>Внимание! Черновики не проверяются и записи в них не учитываются при проверке.</w:t>
      </w:r>
    </w:p>
    <w:p>
      <w:pPr>
        <w:pStyle w:val="Normal"/>
        <w:shd w:val="clear" w:color="auto" w:fill="FFFFFF"/>
        <w:spacing w:before="0" w:after="0"/>
        <w:ind w:firstLine="709"/>
        <w:contextualSpacing/>
        <w:jc w:val="both"/>
        <w:rPr>
          <w:sz w:val="28"/>
          <w:szCs w:val="28"/>
        </w:rPr>
      </w:pPr>
      <w:r>
        <w:rPr>
          <w:sz w:val="28"/>
          <w:szCs w:val="28"/>
        </w:rPr>
        <w:t>15. Темы итогового сочинения становятся общедоступными за 15 минут до начала проведения сочинения. Тексты для изложения доставляются в места проведения итогового сочинения (изложения) в день проведения итогового изложения.</w:t>
      </w:r>
    </w:p>
    <w:p>
      <w:pPr>
        <w:pStyle w:val="Normal"/>
        <w:shd w:val="clear" w:color="auto" w:fill="FFFFFF"/>
        <w:spacing w:before="0" w:after="0"/>
        <w:ind w:firstLine="709"/>
        <w:contextualSpacing/>
        <w:jc w:val="both"/>
        <w:rPr>
          <w:sz w:val="28"/>
          <w:szCs w:val="28"/>
        </w:rPr>
      </w:pPr>
      <w:r>
        <w:rPr>
          <w:sz w:val="28"/>
          <w:szCs w:val="28"/>
        </w:rPr>
        <w:t xml:space="preserve">16. Продолжительность написания итогового сочинения (изложения) составляет 3 часа 55 минут (235 минут). </w:t>
      </w:r>
    </w:p>
    <w:p>
      <w:pPr>
        <w:pStyle w:val="Normal"/>
        <w:shd w:val="clear" w:color="auto" w:fill="FFFFFF"/>
        <w:tabs>
          <w:tab w:val="clear" w:pos="709"/>
          <w:tab w:val="left" w:pos="1843" w:leader="none"/>
        </w:tabs>
        <w:spacing w:before="0" w:after="0"/>
        <w:ind w:firstLine="709"/>
        <w:jc w:val="both"/>
        <w:rPr>
          <w:sz w:val="28"/>
          <w:szCs w:val="28"/>
        </w:rPr>
      </w:pPr>
      <w:r>
        <w:rPr>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w:t>
        <w:br/>
        <w:t xml:space="preserve">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в помещении для организации питания в присутствии специалиста из числа членов комиссии по проведению итогового сочинения (изложения), участвующих в организации итогового сочинения (изложения) вне учебных кабинетов (дежурного). </w:t>
      </w:r>
    </w:p>
    <w:p>
      <w:pPr>
        <w:pStyle w:val="Normal"/>
        <w:shd w:val="clear" w:color="auto" w:fill="FFFFFF"/>
        <w:spacing w:before="0" w:after="0"/>
        <w:ind w:firstLine="709"/>
        <w:contextualSpacing/>
        <w:jc w:val="both"/>
        <w:rPr>
          <w:sz w:val="28"/>
          <w:szCs w:val="28"/>
        </w:rPr>
      </w:pPr>
      <w:r>
        <w:rPr>
          <w:sz w:val="28"/>
          <w:szCs w:val="28"/>
        </w:rPr>
        <w:t>17. 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pPr>
        <w:pStyle w:val="Normal"/>
        <w:shd w:val="clear" w:color="auto" w:fill="FFFFFF"/>
        <w:spacing w:before="0" w:after="0"/>
        <w:ind w:firstLine="851"/>
        <w:jc w:val="both"/>
        <w:rPr>
          <w:sz w:val="28"/>
          <w:szCs w:val="28"/>
        </w:rPr>
      </w:pPr>
      <w:r>
        <w:rPr>
          <w:sz w:val="28"/>
          <w:szCs w:val="28"/>
        </w:rPr>
        <w:t>18.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месте проведения итогового сочинения (изложения).</w:t>
      </w:r>
      <w:r>
        <w:rPr/>
        <w:t xml:space="preserve"> </w:t>
      </w:r>
      <w:r>
        <w:rPr>
          <w:sz w:val="28"/>
          <w:szCs w:val="28"/>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pPr>
        <w:pStyle w:val="Normal"/>
        <w:shd w:val="clear" w:color="auto" w:fill="FFFFFF"/>
        <w:spacing w:before="0" w:after="0"/>
        <w:ind w:firstLine="851"/>
        <w:contextualSpacing/>
        <w:jc w:val="both"/>
        <w:rPr>
          <w:sz w:val="28"/>
          <w:szCs w:val="28"/>
        </w:rPr>
      </w:pPr>
      <w:r>
        <w:rPr>
          <w:sz w:val="28"/>
          <w:szCs w:val="28"/>
        </w:rPr>
        <w:t xml:space="preserve">19.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pPr>
        <w:pStyle w:val="Normal"/>
        <w:shd w:val="clear" w:color="auto" w:fill="FFFFFF"/>
        <w:spacing w:before="0" w:after="0"/>
        <w:ind w:firstLine="851"/>
        <w:jc w:val="both"/>
        <w:rPr>
          <w:sz w:val="28"/>
          <w:szCs w:val="28"/>
        </w:rPr>
      </w:pPr>
      <w:r>
        <w:rPr>
          <w:sz w:val="28"/>
          <w:szCs w:val="28"/>
        </w:rPr>
        <w:t>20.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(при наличии),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Normal"/>
        <w:shd w:val="clear" w:color="auto" w:fill="FFFFFF"/>
        <w:spacing w:before="0" w:after="0"/>
        <w:ind w:firstLine="851"/>
        <w:jc w:val="both"/>
        <w:rPr>
          <w:sz w:val="28"/>
          <w:szCs w:val="28"/>
        </w:rPr>
      </w:pPr>
      <w:r>
        <w:rPr>
          <w:sz w:val="28"/>
          <w:szCs w:val="28"/>
        </w:rPr>
        <w:t>21. К написанию итогового сочинения (изложения) в дополнительные даты в текущем учебном году (7 февраля 2024 года и 10 апреля 2024 года) допускаются:</w:t>
      </w:r>
    </w:p>
    <w:p>
      <w:pPr>
        <w:pStyle w:val="Normal"/>
        <w:shd w:val="clear" w:color="auto" w:fill="FFFFFF"/>
        <w:spacing w:before="0" w:after="0"/>
        <w:ind w:firstLine="851"/>
        <w:jc w:val="both"/>
        <w:rPr>
          <w:sz w:val="28"/>
          <w:szCs w:val="28"/>
        </w:rPr>
      </w:pPr>
      <w:r>
        <w:rPr>
          <w:sz w:val="28"/>
          <w:szCs w:val="28"/>
        </w:rPr>
        <w:t xml:space="preserve">- обучающиеся и экстерны, получившие по итоговому сочинению (изложению) неудовлетворительный результат («незачет»); </w:t>
      </w:r>
    </w:p>
    <w:p>
      <w:pPr>
        <w:pStyle w:val="Normal"/>
        <w:shd w:val="clear" w:color="auto" w:fill="FFFFFF"/>
        <w:spacing w:before="0" w:after="0"/>
        <w:ind w:firstLine="851"/>
        <w:jc w:val="both"/>
        <w:rPr>
          <w:sz w:val="28"/>
          <w:szCs w:val="28"/>
        </w:rPr>
      </w:pPr>
      <w:r>
        <w:rPr>
          <w:sz w:val="28"/>
          <w:szCs w:val="28"/>
        </w:rPr>
        <w:t>- обучающиеся и экстерны, удаленные с итогового сочинения (изложения) за нарушение требований, установленных подпунктом 1 пункта 28 Порядка проведения ГИА-</w:t>
      </w:r>
      <w:r>
        <w:rPr>
          <w:sz w:val="28"/>
          <w:szCs w:val="28"/>
          <w:lang w:val="en-US"/>
        </w:rPr>
        <w:t>XI</w:t>
      </w:r>
      <w:r>
        <w:rPr>
          <w:sz w:val="28"/>
          <w:szCs w:val="28"/>
        </w:rPr>
        <w:t xml:space="preserve">; </w:t>
      </w:r>
    </w:p>
    <w:p>
      <w:pPr>
        <w:pStyle w:val="Normal"/>
        <w:shd w:val="clear" w:color="auto" w:fill="FFFFFF"/>
        <w:spacing w:before="0" w:after="0"/>
        <w:ind w:firstLine="851"/>
        <w:jc w:val="both"/>
        <w:rPr>
          <w:sz w:val="28"/>
          <w:szCs w:val="28"/>
        </w:rPr>
      </w:pPr>
      <w:r>
        <w:rPr>
          <w:sz w:val="28"/>
          <w:szCs w:val="28"/>
        </w:rPr>
        <w:t>- обучающиеся и экстерны, не явившиеся на итоговое сочинение (изложение) по уважительным причинам</w:t>
        <w:tab/>
        <w:t>(болезнь или иные обстоятельства), подтвержденным документально;</w:t>
      </w:r>
    </w:p>
    <w:p>
      <w:pPr>
        <w:pStyle w:val="Normal"/>
        <w:shd w:val="clear" w:color="auto" w:fill="FFFFFF"/>
        <w:spacing w:before="0" w:after="0"/>
        <w:ind w:firstLine="851"/>
        <w:jc w:val="both"/>
        <w:rPr>
          <w:sz w:val="28"/>
          <w:szCs w:val="28"/>
        </w:rPr>
      </w:pPr>
      <w:r>
        <w:rPr>
          <w:sz w:val="28"/>
          <w:szCs w:val="28"/>
        </w:rPr>
        <w:t>- обучающиеся и экстерны,</w:t>
        <w:tab/>
        <w:t>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Normal"/>
        <w:shd w:val="clear" w:color="auto" w:fill="FFFFFF"/>
        <w:spacing w:before="0" w:after="0"/>
        <w:ind w:firstLine="851"/>
        <w:contextualSpacing/>
        <w:jc w:val="both"/>
        <w:rPr>
          <w:sz w:val="28"/>
          <w:szCs w:val="28"/>
        </w:rPr>
      </w:pPr>
      <w:r>
        <w:rPr>
          <w:sz w:val="28"/>
          <w:szCs w:val="28"/>
        </w:rPr>
        <w:t xml:space="preserve">22. Обучающиеся </w:t>
      </w:r>
      <w:r>
        <w:rPr>
          <w:sz w:val="28"/>
          <w:szCs w:val="26"/>
        </w:rPr>
        <w:t>и экстерны</w:t>
      </w:r>
      <w:r>
        <w:rPr>
          <w:sz w:val="28"/>
          <w:szCs w:val="28"/>
        </w:rPr>
        <w:t>,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проведения ГИА-</w:t>
      </w:r>
      <w:r>
        <w:rPr>
          <w:sz w:val="28"/>
          <w:szCs w:val="28"/>
          <w:lang w:val="en-US"/>
        </w:rPr>
        <w:t>XI</w:t>
      </w:r>
      <w:r>
        <w:rPr>
          <w:sz w:val="28"/>
          <w:szCs w:val="28"/>
        </w:rPr>
        <w:t xml:space="preserve"> – 7 февраля 2024 года и 10 апреля 2024 года.</w:t>
      </w:r>
    </w:p>
    <w:p>
      <w:pPr>
        <w:pStyle w:val="Normal"/>
        <w:shd w:val="clear" w:color="auto" w:fill="FFFFFF"/>
        <w:tabs>
          <w:tab w:val="clear" w:pos="709"/>
          <w:tab w:val="left" w:pos="567" w:leader="none"/>
        </w:tabs>
        <w:spacing w:before="0" w:after="0"/>
        <w:ind w:firstLine="851"/>
        <w:contextualSpacing/>
        <w:jc w:val="both"/>
        <w:rPr>
          <w:sz w:val="28"/>
          <w:szCs w:val="28"/>
        </w:rPr>
      </w:pPr>
      <w:r>
        <w:rPr>
          <w:sz w:val="28"/>
          <w:szCs w:val="28"/>
        </w:rPr>
        <w:t>23.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и науки Курской области на региональном уровне.</w:t>
      </w:r>
    </w:p>
    <w:p>
      <w:pPr>
        <w:pStyle w:val="Normal"/>
        <w:shd w:val="clear" w:color="auto" w:fill="FFFFFF"/>
        <w:spacing w:before="0" w:after="0"/>
        <w:ind w:firstLine="709"/>
        <w:contextualSpacing/>
        <w:jc w:val="both"/>
        <w:rPr>
          <w:sz w:val="28"/>
          <w:szCs w:val="28"/>
        </w:rPr>
      </w:pPr>
      <w:r>
        <w:rPr>
          <w:sz w:val="28"/>
          <w:szCs w:val="28"/>
        </w:rPr>
        <w:t>Заявление на повторную проверку итогового сочинения (изложения) подается в</w:t>
      </w:r>
      <w:r>
        <w:rPr>
          <w:rFonts w:eastAsia="Calibri" w:cs="" w:cstheme="minorBidi"/>
          <w:sz w:val="28"/>
          <w:szCs w:val="28"/>
        </w:rPr>
        <w:t xml:space="preserve"> управление дошкольного, общего, дополнительного и специального образования и воспитания; Министерства образования и науки Курской области в течение двух рабо</w:t>
      </w:r>
      <w:r>
        <w:rPr>
          <w:sz w:val="28"/>
          <w:szCs w:val="28"/>
        </w:rPr>
        <w:t>чих дней со дня официального объявления результатов итогового сочинения (изложения).</w:t>
      </w:r>
    </w:p>
    <w:p>
      <w:pPr>
        <w:pStyle w:val="Normal"/>
        <w:spacing w:before="0" w:after="0"/>
        <w:ind w:firstLine="851"/>
        <w:jc w:val="both"/>
        <w:rPr>
          <w:sz w:val="28"/>
          <w:szCs w:val="28"/>
        </w:rPr>
      </w:pPr>
      <w:r>
        <w:rPr>
          <w:sz w:val="28"/>
          <w:szCs w:val="28"/>
        </w:rPr>
        <w:t>24. По согласованию с государственной экзаменационной комиссией Курской области Министерством образования и науки Курской области на территории Курской области мож</w:t>
      </w:r>
      <w:bookmarkStart w:id="8" w:name="_GoBack"/>
      <w:bookmarkEnd w:id="8"/>
      <w:r>
        <w:rPr>
          <w:sz w:val="28"/>
          <w:szCs w:val="28"/>
        </w:rPr>
        <w:t>ет быть организована региональная перепроверка отдельных работ участников итогового сочинения (изложения).</w:t>
      </w:r>
    </w:p>
    <w:p>
      <w:pPr>
        <w:pStyle w:val="Normal"/>
        <w:shd w:val="clear" w:color="auto" w:fill="FFFFFF"/>
        <w:tabs>
          <w:tab w:val="clear" w:pos="709"/>
          <w:tab w:val="left" w:pos="567" w:leader="none"/>
        </w:tabs>
        <w:spacing w:before="0" w:after="0"/>
        <w:ind w:firstLine="851"/>
        <w:contextualSpacing/>
        <w:jc w:val="both"/>
        <w:rPr>
          <w:sz w:val="28"/>
          <w:szCs w:val="28"/>
        </w:rPr>
      </w:pPr>
      <w:r>
        <w:rPr>
          <w:sz w:val="28"/>
          <w:szCs w:val="28"/>
        </w:rPr>
        <w:t>25. Результат итогового сочинения (изложения) как допуск к ГИА-XI действителен бессрочно.</w:t>
      </w:r>
    </w:p>
    <w:p>
      <w:pPr>
        <w:pStyle w:val="Normal"/>
        <w:shd w:val="clear" w:color="auto" w:fill="FFFFFF"/>
        <w:spacing w:before="0" w:after="0"/>
        <w:contextualSpacing/>
        <w:rPr>
          <w:sz w:val="28"/>
          <w:szCs w:val="28"/>
        </w:rPr>
      </w:pPr>
      <w:r>
        <w:rPr>
          <w:sz w:val="28"/>
          <w:szCs w:val="28"/>
        </w:rPr>
      </w:r>
    </w:p>
    <w:p>
      <w:pPr>
        <w:pStyle w:val="Normal"/>
        <w:shd w:val="clear" w:color="auto" w:fill="FFFFFF"/>
        <w:spacing w:before="120" w:after="120"/>
        <w:contextualSpacing/>
        <w:rPr>
          <w:sz w:val="28"/>
          <w:szCs w:val="28"/>
        </w:rPr>
      </w:pPr>
      <w:r>
        <w:rPr>
          <w:sz w:val="28"/>
          <w:szCs w:val="28"/>
        </w:rPr>
        <w:t>С правилами проведения итогового сочинения (изложения) ознакомлен (-а):</w:t>
      </w:r>
    </w:p>
    <w:p>
      <w:pPr>
        <w:pStyle w:val="Normal"/>
        <w:shd w:val="clear" w:color="auto" w:fill="FFFFFF"/>
        <w:spacing w:before="120" w:after="120"/>
        <w:contextualSpacing/>
        <w:rPr>
          <w:sz w:val="28"/>
          <w:szCs w:val="28"/>
        </w:rPr>
      </w:pPr>
      <w:r>
        <w:rPr>
          <w:sz w:val="28"/>
          <w:szCs w:val="28"/>
        </w:rPr>
      </w:r>
    </w:p>
    <w:p>
      <w:pPr>
        <w:pStyle w:val="Normal"/>
        <w:shd w:val="clear" w:color="auto" w:fill="FFFFFF"/>
        <w:spacing w:before="120" w:after="120"/>
        <w:contextualSpacing/>
        <w:rPr>
          <w:sz w:val="28"/>
          <w:szCs w:val="28"/>
        </w:rPr>
      </w:pPr>
      <w:r>
        <w:rPr>
          <w:sz w:val="28"/>
          <w:szCs w:val="28"/>
        </w:rPr>
        <w:t>Участник итогового сочинения (изложения)</w:t>
      </w:r>
    </w:p>
    <w:p>
      <w:pPr>
        <w:pStyle w:val="Normal"/>
        <w:shd w:val="clear" w:color="auto" w:fill="FFFFFF"/>
        <w:spacing w:before="120" w:after="120"/>
        <w:contextualSpacing/>
        <w:rPr>
          <w:sz w:val="28"/>
          <w:szCs w:val="28"/>
        </w:rPr>
      </w:pPr>
      <w:r>
        <w:rPr>
          <w:sz w:val="28"/>
          <w:szCs w:val="28"/>
        </w:rPr>
        <w:t>___________________(_____________________)</w:t>
      </w:r>
    </w:p>
    <w:p>
      <w:pPr>
        <w:pStyle w:val="Normal"/>
        <w:shd w:val="clear" w:color="auto" w:fill="FFFFFF"/>
        <w:spacing w:before="120" w:after="120"/>
        <w:contextualSpacing/>
        <w:rPr>
          <w:sz w:val="28"/>
          <w:szCs w:val="28"/>
        </w:rPr>
      </w:pPr>
      <w:r>
        <w:rPr>
          <w:sz w:val="28"/>
          <w:szCs w:val="28"/>
        </w:rPr>
      </w:r>
    </w:p>
    <w:p>
      <w:pPr>
        <w:pStyle w:val="Normal"/>
        <w:shd w:val="clear" w:color="auto" w:fill="FFFFFF"/>
        <w:spacing w:before="120" w:after="120"/>
        <w:contextualSpacing/>
        <w:rPr>
          <w:sz w:val="28"/>
          <w:szCs w:val="28"/>
        </w:rPr>
      </w:pPr>
      <w:r>
        <w:rPr>
          <w:sz w:val="28"/>
          <w:szCs w:val="28"/>
        </w:rPr>
        <w:t>«___»_______20__г.</w:t>
      </w:r>
    </w:p>
    <w:p>
      <w:pPr>
        <w:pStyle w:val="Normal"/>
        <w:shd w:val="clear" w:color="auto" w:fill="FFFFFF"/>
        <w:spacing w:before="120" w:after="120"/>
        <w:contextualSpacing/>
        <w:rPr>
          <w:sz w:val="28"/>
          <w:szCs w:val="28"/>
        </w:rPr>
      </w:pPr>
      <w:r>
        <w:rPr>
          <w:sz w:val="28"/>
          <w:szCs w:val="28"/>
        </w:rPr>
      </w:r>
    </w:p>
    <w:p>
      <w:pPr>
        <w:pStyle w:val="Normal"/>
        <w:shd w:val="clear" w:color="auto" w:fill="FFFFFF"/>
        <w:spacing w:before="120" w:after="120"/>
        <w:contextualSpacing/>
        <w:rPr>
          <w:sz w:val="28"/>
          <w:szCs w:val="28"/>
        </w:rPr>
      </w:pPr>
      <w:r>
        <w:rPr>
          <w:sz w:val="28"/>
          <w:szCs w:val="28"/>
        </w:rPr>
        <w:t>Родитель (законный представитель) участника итогового сочинения (изложения)</w:t>
      </w:r>
    </w:p>
    <w:p>
      <w:pPr>
        <w:pStyle w:val="Normal"/>
        <w:shd w:val="clear" w:color="auto" w:fill="FFFFFF"/>
        <w:spacing w:before="120" w:after="120"/>
        <w:contextualSpacing/>
        <w:rPr>
          <w:sz w:val="28"/>
          <w:szCs w:val="28"/>
        </w:rPr>
      </w:pPr>
      <w:r>
        <w:rPr>
          <w:sz w:val="28"/>
          <w:szCs w:val="28"/>
        </w:rPr>
        <w:t>___________________(_____________________) «___»_______20__г.</w:t>
      </w:r>
    </w:p>
    <w:p>
      <w:pPr>
        <w:pStyle w:val="Normal"/>
        <w:spacing w:before="0" w:after="200"/>
        <w:rPr>
          <w:i/>
          <w:i/>
          <w:color w:val="000000"/>
          <w:sz w:val="28"/>
          <w:szCs w:val="28"/>
        </w:rPr>
      </w:pPr>
      <w:r>
        <w:rPr>
          <w:i/>
          <w:color w:val="000000"/>
          <w:sz w:val="28"/>
          <w:szCs w:val="28"/>
        </w:rPr>
      </w:r>
      <w:r>
        <w:br w:type="page"/>
      </w:r>
    </w:p>
    <w:p>
      <w:pPr>
        <w:pStyle w:val="Normal"/>
        <w:widowControl w:val="false"/>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Приложение №3</w:t>
      </w:r>
    </w:p>
    <w:p>
      <w:pPr>
        <w:pStyle w:val="Normal"/>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к Порядку проведения итогового сочинения (изложения) в Курской области</w:t>
      </w:r>
    </w:p>
    <w:p>
      <w:pPr>
        <w:pStyle w:val="Normal"/>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в 2023-2024 учебном году</w:t>
      </w:r>
    </w:p>
    <w:p>
      <w:pPr>
        <w:pStyle w:val="Normal"/>
        <w:spacing w:lineRule="auto" w:line="240" w:before="0" w:after="0"/>
        <w:ind w:left="4253" w:hanging="0"/>
        <w:rPr>
          <w:rFonts w:eastAsia="Times New Roman" w:cs="Times New Roman"/>
          <w:bCs/>
          <w:szCs w:val="24"/>
          <w:lang w:eastAsia="ru-RU"/>
        </w:rPr>
      </w:pPr>
      <w:r>
        <w:rPr>
          <w:rFonts w:eastAsia="Times New Roman" w:cs="Times New Roman"/>
          <w:bCs/>
          <w:szCs w:val="24"/>
          <w:lang w:eastAsia="ru-RU"/>
        </w:rPr>
      </w:r>
    </w:p>
    <w:p>
      <w:pPr>
        <w:pStyle w:val="Normal"/>
        <w:spacing w:before="0" w:after="200"/>
        <w:jc w:val="center"/>
        <w:rPr>
          <w:rFonts w:eastAsia="Times New Roman" w:cs="Times New Roman"/>
          <w:bCs/>
          <w:sz w:val="28"/>
          <w:szCs w:val="28"/>
          <w:lang w:eastAsia="ru-RU"/>
        </w:rPr>
      </w:pPr>
      <w:r>
        <w:rPr/>
        <w:drawing>
          <wp:inline distT="0" distB="0" distL="0" distR="0">
            <wp:extent cx="5248275" cy="8039100"/>
            <wp:effectExtent l="0" t="0" r="0" b="0"/>
            <wp:docPr id="1" name="Рисунок 1" descr="C:\Users\3A07~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3A07~1\AppData\Local\Temp\FineReader10\media\image1.jpeg"/>
                    <pic:cNvPicPr>
                      <a:picLocks noChangeAspect="1" noChangeArrowheads="1"/>
                    </pic:cNvPicPr>
                  </pic:nvPicPr>
                  <pic:blipFill>
                    <a:blip r:embed="rId3"/>
                    <a:stretch>
                      <a:fillRect/>
                    </a:stretch>
                  </pic:blipFill>
                  <pic:spPr bwMode="auto">
                    <a:xfrm>
                      <a:off x="0" y="0"/>
                      <a:ext cx="5248275" cy="8039100"/>
                    </a:xfrm>
                    <a:prstGeom prst="rect">
                      <a:avLst/>
                    </a:prstGeom>
                  </pic:spPr>
                </pic:pic>
              </a:graphicData>
            </a:graphic>
          </wp:inline>
        </w:drawing>
      </w:r>
      <w:r>
        <w:br w:type="page"/>
      </w:r>
    </w:p>
    <w:p>
      <w:pPr>
        <w:pStyle w:val="Normal"/>
        <w:spacing w:before="0" w:after="0"/>
        <w:ind w:left="4962" w:hanging="0"/>
        <w:jc w:val="center"/>
        <w:rPr>
          <w:bCs/>
          <w:szCs w:val="24"/>
        </w:rPr>
      </w:pPr>
      <w:r>
        <w:rPr>
          <w:bCs/>
          <w:szCs w:val="24"/>
        </w:rPr>
        <w:t>Приложение №4</w:t>
      </w:r>
    </w:p>
    <w:p>
      <w:pPr>
        <w:pStyle w:val="Normal"/>
        <w:spacing w:before="0" w:after="0"/>
        <w:ind w:left="4962" w:hanging="0"/>
        <w:jc w:val="center"/>
        <w:rPr>
          <w:bCs/>
          <w:szCs w:val="24"/>
        </w:rPr>
      </w:pPr>
      <w:r>
        <w:rPr>
          <w:bCs/>
          <w:szCs w:val="24"/>
        </w:rPr>
        <w:t>к Порядку проведения итогового сочинения (изложения) в Курской области</w:t>
      </w:r>
    </w:p>
    <w:p>
      <w:pPr>
        <w:pStyle w:val="Normal"/>
        <w:spacing w:before="0" w:after="0"/>
        <w:ind w:left="4962" w:hanging="0"/>
        <w:jc w:val="center"/>
        <w:rPr>
          <w:bCs/>
          <w:szCs w:val="24"/>
        </w:rPr>
      </w:pPr>
      <w:r>
        <w:rPr>
          <w:bCs/>
          <w:szCs w:val="24"/>
        </w:rPr>
        <w:t>в 2023-2024 учебном году</w:t>
      </w:r>
    </w:p>
    <w:p>
      <w:pPr>
        <w:pStyle w:val="Normal"/>
        <w:spacing w:before="0" w:after="0"/>
        <w:ind w:left="4962" w:hanging="0"/>
        <w:rPr>
          <w:bCs/>
          <w:szCs w:val="24"/>
        </w:rPr>
      </w:pPr>
      <w:r>
        <w:rPr>
          <w:bCs/>
          <w:szCs w:val="24"/>
        </w:rPr>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t>Лицевая сторона двустороннего бланка записи</w:t>
      </w:r>
    </w:p>
    <w:p>
      <w:pPr>
        <w:pStyle w:val="Normal"/>
        <w:spacing w:before="0" w:after="0"/>
        <w:rPr>
          <w:rFonts w:eastAsia="Times New Roman" w:cs="Times New Roman"/>
          <w:bCs/>
          <w:sz w:val="28"/>
          <w:szCs w:val="28"/>
          <w:lang w:eastAsia="ru-RU"/>
        </w:rPr>
      </w:pPr>
      <w:r>
        <w:rPr/>
        <w:drawing>
          <wp:inline distT="0" distB="0" distL="0" distR="0">
            <wp:extent cx="6116955" cy="7696200"/>
            <wp:effectExtent l="0" t="0" r="0" b="0"/>
            <wp:docPr id="2" name="Рисунок 4" descr="C:\Users\3A07~1\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3A07~1\AppData\Local\Temp\FineReader10\media\image4.jpeg"/>
                    <pic:cNvPicPr>
                      <a:picLocks noChangeAspect="1" noChangeArrowheads="1"/>
                    </pic:cNvPicPr>
                  </pic:nvPicPr>
                  <pic:blipFill>
                    <a:blip r:embed="rId4"/>
                    <a:stretch>
                      <a:fillRect/>
                    </a:stretch>
                  </pic:blipFill>
                  <pic:spPr bwMode="auto">
                    <a:xfrm>
                      <a:off x="0" y="0"/>
                      <a:ext cx="6116955" cy="7696200"/>
                    </a:xfrm>
                    <a:prstGeom prst="rect">
                      <a:avLst/>
                    </a:prstGeom>
                  </pic:spPr>
                </pic:pic>
              </a:graphicData>
            </a:graphic>
          </wp:inline>
        </w:drawing>
      </w:r>
    </w:p>
    <w:p>
      <w:pPr>
        <w:pStyle w:val="Normal"/>
        <w:spacing w:before="0" w:after="0"/>
        <w:ind w:left="3828" w:hanging="0"/>
        <w:rPr>
          <w:rFonts w:eastAsia="Times New Roman" w:cs="Times New Roman"/>
          <w:bCs/>
          <w:sz w:val="28"/>
          <w:szCs w:val="28"/>
          <w:lang w:eastAsia="ru-RU"/>
        </w:rPr>
      </w:pPr>
      <w:r>
        <w:rPr>
          <w:rFonts w:eastAsia="Times New Roman" w:cs="Times New Roman"/>
          <w:bCs/>
          <w:sz w:val="28"/>
          <w:szCs w:val="28"/>
          <w:lang w:eastAsia="ru-RU"/>
        </w:rPr>
      </w:r>
      <w:r>
        <w:br w:type="page"/>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t>Оборотная сторона двустороннего бланка записи</w:t>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drawing>
          <wp:inline distT="0" distB="0" distL="0" distR="0">
            <wp:extent cx="6120765" cy="8161020"/>
            <wp:effectExtent l="0" t="0" r="0" b="0"/>
            <wp:docPr id="3" name="Рисунок 5" descr="C:\Users\3A07~1\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C:\Users\3A07~1\AppData\Local\Temp\FineReader10\media\image5.jpeg"/>
                    <pic:cNvPicPr>
                      <a:picLocks noChangeAspect="1" noChangeArrowheads="1"/>
                    </pic:cNvPicPr>
                  </pic:nvPicPr>
                  <pic:blipFill>
                    <a:blip r:embed="rId5"/>
                    <a:stretch>
                      <a:fillRect/>
                    </a:stretch>
                  </pic:blipFill>
                  <pic:spPr bwMode="auto">
                    <a:xfrm>
                      <a:off x="0" y="0"/>
                      <a:ext cx="6120765" cy="8161020"/>
                    </a:xfrm>
                    <a:prstGeom prst="rect">
                      <a:avLst/>
                    </a:prstGeom>
                  </pic:spPr>
                </pic:pic>
              </a:graphicData>
            </a:graphic>
          </wp:inline>
        </w:drawing>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r>
    </w:p>
    <w:p>
      <w:pPr>
        <w:pStyle w:val="Normal"/>
        <w:keepNext w:val="true"/>
        <w:widowControl w:val="false"/>
        <w:numPr>
          <w:ilvl w:val="0"/>
          <w:numId w:val="0"/>
        </w:numPr>
        <w:spacing w:lineRule="auto" w:line="240" w:before="0" w:after="0"/>
        <w:ind w:left="0" w:hanging="0"/>
        <w:jc w:val="center"/>
        <w:outlineLvl w:val="1"/>
        <w:rPr>
          <w:rFonts w:eastAsia="Times New Roman" w:cs="Times New Roman"/>
          <w:b/>
          <w:b/>
          <w:sz w:val="28"/>
          <w:szCs w:val="20"/>
          <w:lang w:eastAsia="ru-RU"/>
        </w:rPr>
      </w:pPr>
      <w:r>
        <w:rPr>
          <w:rFonts w:eastAsia="Times New Roman" w:cs="Times New Roman"/>
          <w:b/>
          <w:sz w:val="28"/>
          <w:szCs w:val="20"/>
          <w:lang w:eastAsia="ru-RU"/>
        </w:rPr>
      </w:r>
    </w:p>
    <w:p>
      <w:pPr>
        <w:pStyle w:val="Normal"/>
        <w:keepNext w:val="true"/>
        <w:widowControl w:val="false"/>
        <w:numPr>
          <w:ilvl w:val="0"/>
          <w:numId w:val="0"/>
        </w:numPr>
        <w:spacing w:lineRule="auto" w:line="240" w:before="0" w:after="0"/>
        <w:ind w:left="0" w:hanging="0"/>
        <w:jc w:val="center"/>
        <w:outlineLvl w:val="1"/>
        <w:rPr>
          <w:i/>
          <w:i/>
          <w:iCs/>
          <w:sz w:val="22"/>
        </w:rPr>
      </w:pPr>
      <w:r>
        <w:rPr>
          <w:i/>
          <w:iCs/>
          <w:sz w:val="22"/>
        </w:rPr>
      </w:r>
    </w:p>
    <w:p>
      <w:pPr>
        <w:pStyle w:val="Normal"/>
        <w:spacing w:before="0" w:after="0"/>
        <w:ind w:left="4962" w:hanging="0"/>
        <w:jc w:val="center"/>
        <w:rPr>
          <w:rFonts w:eastAsia="Times New Roman" w:cs="Times New Roman"/>
          <w:bCs/>
          <w:szCs w:val="24"/>
          <w:lang w:eastAsia="ru-RU"/>
        </w:rPr>
      </w:pPr>
      <w:r>
        <w:rPr>
          <w:rFonts w:eastAsia="Times New Roman" w:cs="Times New Roman"/>
          <w:bCs/>
          <w:szCs w:val="24"/>
          <w:lang w:eastAsia="ru-RU"/>
        </w:rPr>
        <w:t>Приложение №5</w:t>
      </w:r>
    </w:p>
    <w:p>
      <w:pPr>
        <w:pStyle w:val="Normal"/>
        <w:spacing w:before="0" w:after="0"/>
        <w:ind w:left="4962" w:hanging="0"/>
        <w:jc w:val="center"/>
        <w:rPr>
          <w:rFonts w:eastAsia="Times New Roman" w:cs="Times New Roman"/>
          <w:bCs/>
          <w:szCs w:val="24"/>
          <w:lang w:eastAsia="ru-RU"/>
        </w:rPr>
      </w:pPr>
      <w:r>
        <w:rPr>
          <w:rFonts w:eastAsia="Times New Roman" w:cs="Times New Roman"/>
          <w:bCs/>
          <w:szCs w:val="24"/>
          <w:lang w:eastAsia="ru-RU"/>
        </w:rPr>
        <w:t>к Порядку проведения итогового сочинения (изложения) в Курской области</w:t>
      </w:r>
    </w:p>
    <w:p>
      <w:pPr>
        <w:pStyle w:val="Normal"/>
        <w:spacing w:lineRule="auto" w:line="240" w:before="0" w:after="0"/>
        <w:ind w:left="4962" w:hanging="0"/>
        <w:jc w:val="center"/>
        <w:rPr>
          <w:rFonts w:eastAsia="Times New Roman" w:cs="Times New Roman"/>
          <w:bCs/>
          <w:szCs w:val="24"/>
          <w:lang w:eastAsia="ru-RU"/>
        </w:rPr>
      </w:pPr>
      <w:r>
        <w:rPr>
          <w:rFonts w:eastAsia="Times New Roman" w:cs="Times New Roman"/>
          <w:bCs/>
          <w:szCs w:val="24"/>
          <w:lang w:eastAsia="ru-RU"/>
        </w:rPr>
        <w:t>в 2023-2024 учебном году</w:t>
      </w:r>
    </w:p>
    <w:p>
      <w:pPr>
        <w:pStyle w:val="ListParagraph"/>
        <w:widowControl w:val="false"/>
        <w:ind w:left="3828" w:firstLine="709"/>
        <w:jc w:val="center"/>
        <w:rPr>
          <w:sz w:val="28"/>
          <w:szCs w:val="28"/>
        </w:rPr>
      </w:pPr>
      <w:r>
        <w:rPr>
          <w:sz w:val="28"/>
          <w:szCs w:val="28"/>
        </w:rPr>
      </w:r>
    </w:p>
    <w:p>
      <w:pPr>
        <w:pStyle w:val="Normal"/>
        <w:widowControl w:val="false"/>
        <w:spacing w:lineRule="auto" w:line="240" w:before="0" w:after="0"/>
        <w:jc w:val="center"/>
        <w:rPr>
          <w:b/>
          <w:b/>
          <w:sz w:val="28"/>
        </w:rPr>
      </w:pPr>
      <w:r>
        <w:rPr>
          <w:b/>
          <w:sz w:val="28"/>
        </w:rPr>
        <w:t xml:space="preserve">Список отчетных форм для проведения </w:t>
      </w:r>
    </w:p>
    <w:p>
      <w:pPr>
        <w:pStyle w:val="Normal"/>
        <w:widowControl w:val="false"/>
        <w:spacing w:lineRule="auto" w:line="240" w:before="0" w:after="0"/>
        <w:jc w:val="center"/>
        <w:rPr>
          <w:b/>
          <w:b/>
          <w:sz w:val="28"/>
        </w:rPr>
      </w:pPr>
      <w:r>
        <w:rPr>
          <w:b/>
          <w:sz w:val="28"/>
        </w:rPr>
        <w:t>итогового сочинения (изложения)</w:t>
      </w:r>
    </w:p>
    <w:p>
      <w:pPr>
        <w:pStyle w:val="Normal"/>
        <w:widowControl w:val="false"/>
        <w:rPr>
          <w:b/>
          <w:b/>
          <w:sz w:val="28"/>
        </w:rPr>
      </w:pPr>
      <w:r>
        <w:rPr>
          <w:b/>
          <w:sz w:val="28"/>
        </w:rPr>
      </w:r>
    </w:p>
    <w:tbl>
      <w:tblPr>
        <w:tblW w:w="9912" w:type="dxa"/>
        <w:jc w:val="left"/>
        <w:tblInd w:w="75" w:type="dxa"/>
        <w:tblCellMar>
          <w:top w:w="0" w:type="dxa"/>
          <w:left w:w="108" w:type="dxa"/>
          <w:bottom w:w="0" w:type="dxa"/>
          <w:right w:w="108" w:type="dxa"/>
        </w:tblCellMar>
        <w:tblLook w:noVBand="1" w:val="04a0" w:noHBand="0" w:lastColumn="0" w:firstColumn="1" w:lastRow="0" w:firstRow="1"/>
      </w:tblPr>
      <w:tblGrid>
        <w:gridCol w:w="1464"/>
        <w:gridCol w:w="2365"/>
        <w:gridCol w:w="6083"/>
      </w:tblGrid>
      <w:tr>
        <w:trPr>
          <w:trHeight w:val="300" w:hRule="atLeast"/>
        </w:trPr>
        <w:tc>
          <w:tcPr>
            <w:tcW w:w="1464" w:type="dxa"/>
            <w:tcBorders>
              <w:top w:val="single" w:sz="8" w:space="0" w:color="000000"/>
              <w:left w:val="single" w:sz="8" w:space="0" w:color="000000"/>
              <w:bottom w:val="single" w:sz="8" w:space="0" w:color="000000"/>
              <w:right w:val="single" w:sz="8" w:space="0" w:color="000000"/>
            </w:tcBorders>
            <w:vAlign w:val="center"/>
          </w:tcPr>
          <w:p>
            <w:pPr>
              <w:pStyle w:val="Normal"/>
              <w:spacing w:before="120" w:after="120"/>
              <w:ind w:right="34" w:hanging="0"/>
              <w:rPr>
                <w:b/>
                <w:b/>
                <w:bCs/>
                <w:color w:val="000000"/>
                <w:szCs w:val="26"/>
              </w:rPr>
            </w:pPr>
            <w:r>
              <w:rPr>
                <w:b/>
                <w:bCs/>
                <w:color w:val="000000"/>
                <w:sz w:val="28"/>
                <w:szCs w:val="26"/>
              </w:rPr>
              <w:t>№</w:t>
            </w:r>
          </w:p>
        </w:tc>
        <w:tc>
          <w:tcPr>
            <w:tcW w:w="2365" w:type="dxa"/>
            <w:tcBorders>
              <w:top w:val="single" w:sz="8" w:space="0" w:color="000000"/>
              <w:bottom w:val="single" w:sz="8" w:space="0" w:color="000000"/>
              <w:right w:val="single" w:sz="8" w:space="0" w:color="000000"/>
            </w:tcBorders>
            <w:vAlign w:val="center"/>
          </w:tcPr>
          <w:p>
            <w:pPr>
              <w:pStyle w:val="Normal"/>
              <w:spacing w:before="120" w:after="120"/>
              <w:rPr>
                <w:b/>
                <w:b/>
                <w:bCs/>
                <w:color w:val="000000"/>
                <w:szCs w:val="26"/>
              </w:rPr>
            </w:pPr>
            <w:r>
              <w:rPr>
                <w:b/>
                <w:bCs/>
                <w:color w:val="000000"/>
                <w:sz w:val="28"/>
                <w:szCs w:val="26"/>
              </w:rPr>
              <w:t>Код</w:t>
            </w:r>
          </w:p>
        </w:tc>
        <w:tc>
          <w:tcPr>
            <w:tcW w:w="6083" w:type="dxa"/>
            <w:tcBorders>
              <w:top w:val="single" w:sz="8" w:space="0" w:color="000000"/>
              <w:bottom w:val="single" w:sz="8" w:space="0" w:color="000000"/>
              <w:right w:val="single" w:sz="8" w:space="0" w:color="000000"/>
            </w:tcBorders>
            <w:vAlign w:val="center"/>
          </w:tcPr>
          <w:p>
            <w:pPr>
              <w:pStyle w:val="Normal"/>
              <w:spacing w:before="120" w:after="120"/>
              <w:rPr>
                <w:b/>
                <w:b/>
                <w:bCs/>
                <w:color w:val="000000"/>
                <w:szCs w:val="26"/>
              </w:rPr>
            </w:pPr>
            <w:r>
              <w:rPr>
                <w:b/>
                <w:bCs/>
                <w:color w:val="000000"/>
                <w:sz w:val="28"/>
                <w:szCs w:val="26"/>
              </w:rPr>
              <w:t>Наименование</w:t>
            </w:r>
          </w:p>
        </w:tc>
      </w:tr>
      <w:tr>
        <w:trPr>
          <w:trHeight w:val="1080" w:hRule="atLeast"/>
        </w:trPr>
        <w:tc>
          <w:tcPr>
            <w:tcW w:w="1464" w:type="dxa"/>
            <w:tcBorders>
              <w:left w:val="single" w:sz="8" w:space="0" w:color="000000"/>
              <w:bottom w:val="single" w:sz="8" w:space="0" w:color="000000"/>
              <w:right w:val="single" w:sz="8" w:space="0" w:color="000000"/>
            </w:tcBorders>
            <w:vAlign w:val="center"/>
          </w:tcPr>
          <w:p>
            <w:pPr>
              <w:pStyle w:val="ListParagraph"/>
              <w:numPr>
                <w:ilvl w:val="0"/>
                <w:numId w:val="1"/>
              </w:numPr>
              <w:ind w:left="720" w:right="34" w:hanging="360"/>
              <w:jc w:val="center"/>
              <w:rPr>
                <w:color w:val="000000"/>
                <w:sz w:val="28"/>
                <w:szCs w:val="26"/>
              </w:rPr>
            </w:pPr>
            <w:r>
              <w:rPr>
                <w:color w:val="000000"/>
                <w:sz w:val="28"/>
                <w:szCs w:val="26"/>
              </w:rPr>
              <w:t>1</w:t>
            </w:r>
          </w:p>
        </w:tc>
        <w:tc>
          <w:tcPr>
            <w:tcW w:w="2365" w:type="dxa"/>
            <w:tcBorders>
              <w:bottom w:val="single" w:sz="8" w:space="0" w:color="000000"/>
              <w:right w:val="single" w:sz="8" w:space="0" w:color="000000"/>
            </w:tcBorders>
            <w:vAlign w:val="center"/>
          </w:tcPr>
          <w:p>
            <w:pPr>
              <w:pStyle w:val="Normal"/>
              <w:spacing w:before="120" w:after="120"/>
              <w:rPr>
                <w:color w:val="000000"/>
                <w:szCs w:val="26"/>
              </w:rPr>
            </w:pPr>
            <w:r>
              <w:rPr>
                <w:color w:val="000000"/>
                <w:sz w:val="28"/>
                <w:szCs w:val="26"/>
              </w:rPr>
              <w:t>ИС-01</w:t>
            </w:r>
          </w:p>
        </w:tc>
        <w:tc>
          <w:tcPr>
            <w:tcW w:w="6083" w:type="dxa"/>
            <w:tcBorders>
              <w:bottom w:val="single" w:sz="8" w:space="0" w:color="000000"/>
              <w:right w:val="single" w:sz="8" w:space="0" w:color="000000"/>
            </w:tcBorders>
            <w:vAlign w:val="center"/>
          </w:tcPr>
          <w:p>
            <w:pPr>
              <w:pStyle w:val="Normal"/>
              <w:spacing w:before="120" w:after="120"/>
              <w:rPr>
                <w:color w:val="000000"/>
                <w:szCs w:val="26"/>
              </w:rPr>
            </w:pPr>
            <w:r>
              <w:rPr>
                <w:color w:val="000000"/>
                <w:sz w:val="28"/>
                <w:szCs w:val="26"/>
              </w:rPr>
              <w:t>Списки распределения участников</w:t>
            </w:r>
            <w:r>
              <w:rPr>
                <w:sz w:val="28"/>
              </w:rPr>
              <w:t xml:space="preserve"> </w:t>
            </w:r>
            <w:r>
              <w:rPr>
                <w:color w:val="000000"/>
                <w:sz w:val="28"/>
                <w:szCs w:val="26"/>
              </w:rPr>
              <w:t>по образовательным организациям (местам проведения)</w:t>
            </w:r>
          </w:p>
        </w:tc>
      </w:tr>
      <w:tr>
        <w:trPr>
          <w:trHeight w:val="300" w:hRule="atLeast"/>
        </w:trPr>
        <w:tc>
          <w:tcPr>
            <w:tcW w:w="1464" w:type="dxa"/>
            <w:tcBorders>
              <w:left w:val="single" w:sz="8" w:space="0" w:color="000000"/>
              <w:bottom w:val="single" w:sz="8" w:space="0" w:color="000000"/>
              <w:right w:val="single" w:sz="8" w:space="0" w:color="000000"/>
            </w:tcBorders>
            <w:vAlign w:val="center"/>
          </w:tcPr>
          <w:p>
            <w:pPr>
              <w:pStyle w:val="ListParagraph"/>
              <w:numPr>
                <w:ilvl w:val="0"/>
                <w:numId w:val="1"/>
              </w:numPr>
              <w:ind w:left="720" w:right="34" w:hanging="360"/>
              <w:rPr>
                <w:color w:val="000000"/>
                <w:sz w:val="28"/>
                <w:szCs w:val="26"/>
              </w:rPr>
            </w:pPr>
            <w:r>
              <w:rPr>
                <w:color w:val="000000"/>
                <w:sz w:val="28"/>
                <w:szCs w:val="26"/>
              </w:rPr>
            </w:r>
          </w:p>
        </w:tc>
        <w:tc>
          <w:tcPr>
            <w:tcW w:w="2365" w:type="dxa"/>
            <w:tcBorders>
              <w:bottom w:val="single" w:sz="8" w:space="0" w:color="000000"/>
              <w:right w:val="single" w:sz="8" w:space="0" w:color="000000"/>
            </w:tcBorders>
            <w:vAlign w:val="center"/>
          </w:tcPr>
          <w:p>
            <w:pPr>
              <w:pStyle w:val="Normal"/>
              <w:widowControl/>
              <w:suppressAutoHyphens w:val="true"/>
              <w:bidi w:val="0"/>
              <w:spacing w:lineRule="auto" w:line="276" w:before="120" w:after="120"/>
              <w:jc w:val="left"/>
              <w:rPr/>
            </w:pPr>
            <w:r>
              <w:rPr>
                <w:color w:val="000000"/>
                <w:sz w:val="28"/>
                <w:szCs w:val="26"/>
              </w:rPr>
              <w:t>ИС-02</w:t>
            </w:r>
          </w:p>
        </w:tc>
        <w:tc>
          <w:tcPr>
            <w:tcW w:w="6083" w:type="dxa"/>
            <w:tcBorders>
              <w:bottom w:val="single" w:sz="8" w:space="0" w:color="000000"/>
              <w:right w:val="single" w:sz="8" w:space="0" w:color="000000"/>
            </w:tcBorders>
            <w:vAlign w:val="center"/>
          </w:tcPr>
          <w:p>
            <w:pPr>
              <w:pStyle w:val="Normal"/>
              <w:spacing w:before="120" w:after="120"/>
              <w:rPr>
                <w:color w:val="000000"/>
                <w:szCs w:val="26"/>
              </w:rPr>
            </w:pPr>
            <w:r>
              <w:rPr>
                <w:color w:val="000000"/>
                <w:sz w:val="28"/>
                <w:szCs w:val="26"/>
              </w:rPr>
              <w:t>Прикрепление образовательной организации регистрации к образовательной организации проведения (месту проведения)</w:t>
            </w:r>
          </w:p>
        </w:tc>
      </w:tr>
      <w:tr>
        <w:trPr>
          <w:trHeight w:val="300" w:hRule="atLeast"/>
        </w:trPr>
        <w:tc>
          <w:tcPr>
            <w:tcW w:w="1464" w:type="dxa"/>
            <w:tcBorders>
              <w:left w:val="single" w:sz="8" w:space="0" w:color="000000"/>
              <w:bottom w:val="single" w:sz="8" w:space="0" w:color="000000"/>
              <w:right w:val="single" w:sz="8" w:space="0" w:color="000000"/>
            </w:tcBorders>
            <w:vAlign w:val="center"/>
          </w:tcPr>
          <w:p>
            <w:pPr>
              <w:pStyle w:val="ListParagraph"/>
              <w:numPr>
                <w:ilvl w:val="0"/>
                <w:numId w:val="1"/>
              </w:numPr>
              <w:ind w:left="720" w:right="34" w:hanging="360"/>
              <w:rPr>
                <w:color w:val="000000"/>
                <w:sz w:val="28"/>
                <w:szCs w:val="26"/>
              </w:rPr>
            </w:pPr>
            <w:r>
              <w:rPr>
                <w:color w:val="000000"/>
                <w:sz w:val="28"/>
                <w:szCs w:val="26"/>
              </w:rPr>
            </w:r>
          </w:p>
        </w:tc>
        <w:tc>
          <w:tcPr>
            <w:tcW w:w="2365" w:type="dxa"/>
            <w:tcBorders>
              <w:bottom w:val="single" w:sz="8" w:space="0" w:color="000000"/>
              <w:right w:val="single" w:sz="8" w:space="0" w:color="000000"/>
            </w:tcBorders>
            <w:vAlign w:val="center"/>
          </w:tcPr>
          <w:p>
            <w:pPr>
              <w:pStyle w:val="Normal"/>
              <w:widowControl/>
              <w:suppressAutoHyphens w:val="true"/>
              <w:bidi w:val="0"/>
              <w:spacing w:lineRule="auto" w:line="276" w:before="120" w:after="120"/>
              <w:jc w:val="left"/>
              <w:rPr/>
            </w:pPr>
            <w:r>
              <w:rPr>
                <w:color w:val="000000"/>
                <w:sz w:val="28"/>
                <w:szCs w:val="26"/>
              </w:rPr>
              <w:t>ИС-04</w:t>
            </w:r>
          </w:p>
        </w:tc>
        <w:tc>
          <w:tcPr>
            <w:tcW w:w="6083" w:type="dxa"/>
            <w:tcBorders>
              <w:bottom w:val="single" w:sz="8" w:space="0" w:color="000000"/>
              <w:right w:val="single" w:sz="8" w:space="0" w:color="000000"/>
            </w:tcBorders>
            <w:vAlign w:val="center"/>
          </w:tcPr>
          <w:p>
            <w:pPr>
              <w:pStyle w:val="Normal"/>
              <w:spacing w:before="120" w:after="120"/>
              <w:rPr>
                <w:color w:val="000000"/>
                <w:szCs w:val="26"/>
              </w:rPr>
            </w:pPr>
            <w:r>
              <w:rPr>
                <w:color w:val="000000"/>
                <w:sz w:val="28"/>
                <w:szCs w:val="26"/>
              </w:rPr>
              <w:t>Список участников итогового сочинения (изложения) в образовательной организации (месте проведения)</w:t>
            </w:r>
          </w:p>
        </w:tc>
      </w:tr>
      <w:tr>
        <w:trPr>
          <w:trHeight w:val="300" w:hRule="atLeast"/>
        </w:trPr>
        <w:tc>
          <w:tcPr>
            <w:tcW w:w="1464" w:type="dxa"/>
            <w:tcBorders>
              <w:left w:val="single" w:sz="8" w:space="0" w:color="000000"/>
              <w:bottom w:val="single" w:sz="8" w:space="0" w:color="000000"/>
              <w:right w:val="single" w:sz="8" w:space="0" w:color="000000"/>
            </w:tcBorders>
            <w:vAlign w:val="center"/>
          </w:tcPr>
          <w:p>
            <w:pPr>
              <w:pStyle w:val="ListParagraph"/>
              <w:numPr>
                <w:ilvl w:val="0"/>
                <w:numId w:val="1"/>
              </w:numPr>
              <w:ind w:left="720" w:right="34" w:hanging="360"/>
              <w:rPr>
                <w:color w:val="000000"/>
                <w:sz w:val="28"/>
                <w:szCs w:val="26"/>
              </w:rPr>
            </w:pPr>
            <w:r>
              <w:rPr>
                <w:color w:val="000000"/>
                <w:sz w:val="28"/>
                <w:szCs w:val="26"/>
              </w:rPr>
            </w:r>
          </w:p>
        </w:tc>
        <w:tc>
          <w:tcPr>
            <w:tcW w:w="2365" w:type="dxa"/>
            <w:tcBorders>
              <w:bottom w:val="single" w:sz="8" w:space="0" w:color="000000"/>
              <w:right w:val="single" w:sz="8" w:space="0" w:color="000000"/>
            </w:tcBorders>
            <w:vAlign w:val="center"/>
          </w:tcPr>
          <w:p>
            <w:pPr>
              <w:pStyle w:val="Normal"/>
              <w:widowControl/>
              <w:suppressAutoHyphens w:val="true"/>
              <w:bidi w:val="0"/>
              <w:spacing w:lineRule="auto" w:line="276" w:before="120" w:after="120"/>
              <w:jc w:val="left"/>
              <w:rPr/>
            </w:pPr>
            <w:r>
              <w:rPr>
                <w:color w:val="000000"/>
                <w:sz w:val="28"/>
                <w:szCs w:val="26"/>
              </w:rPr>
              <w:t>ИС-05</w:t>
            </w:r>
          </w:p>
        </w:tc>
        <w:tc>
          <w:tcPr>
            <w:tcW w:w="6083" w:type="dxa"/>
            <w:tcBorders>
              <w:bottom w:val="single" w:sz="8" w:space="0" w:color="000000"/>
              <w:right w:val="single" w:sz="8" w:space="0" w:color="000000"/>
            </w:tcBorders>
            <w:vAlign w:val="center"/>
          </w:tcPr>
          <w:p>
            <w:pPr>
              <w:pStyle w:val="Normal"/>
              <w:spacing w:before="120" w:after="120"/>
              <w:rPr>
                <w:color w:val="000000"/>
                <w:szCs w:val="26"/>
              </w:rPr>
            </w:pPr>
            <w:r>
              <w:rPr>
                <w:color w:val="000000"/>
                <w:sz w:val="28"/>
                <w:szCs w:val="26"/>
              </w:rPr>
              <w:t>Ведомость проведения итогового сочинения (изложения) в учебном кабинете образовательной организации (месте проведения)</w:t>
            </w:r>
          </w:p>
        </w:tc>
      </w:tr>
      <w:tr>
        <w:trPr>
          <w:trHeight w:val="300" w:hRule="atLeast"/>
        </w:trPr>
        <w:tc>
          <w:tcPr>
            <w:tcW w:w="1464" w:type="dxa"/>
            <w:tcBorders>
              <w:left w:val="single" w:sz="8" w:space="0" w:color="000000"/>
              <w:bottom w:val="single" w:sz="8" w:space="0" w:color="000000"/>
              <w:right w:val="single" w:sz="8" w:space="0" w:color="000000"/>
            </w:tcBorders>
            <w:vAlign w:val="center"/>
          </w:tcPr>
          <w:p>
            <w:pPr>
              <w:pStyle w:val="ListParagraph"/>
              <w:numPr>
                <w:ilvl w:val="0"/>
                <w:numId w:val="1"/>
              </w:numPr>
              <w:ind w:left="720" w:right="34" w:hanging="360"/>
              <w:rPr>
                <w:color w:val="000000"/>
                <w:sz w:val="28"/>
                <w:szCs w:val="26"/>
              </w:rPr>
            </w:pPr>
            <w:r>
              <w:rPr>
                <w:color w:val="000000"/>
                <w:sz w:val="28"/>
                <w:szCs w:val="26"/>
              </w:rPr>
            </w:r>
          </w:p>
        </w:tc>
        <w:tc>
          <w:tcPr>
            <w:tcW w:w="2365" w:type="dxa"/>
            <w:tcBorders>
              <w:bottom w:val="single" w:sz="8" w:space="0" w:color="000000"/>
              <w:right w:val="single" w:sz="8" w:space="0" w:color="000000"/>
            </w:tcBorders>
            <w:vAlign w:val="center"/>
          </w:tcPr>
          <w:p>
            <w:pPr>
              <w:pStyle w:val="Normal"/>
              <w:widowControl/>
              <w:suppressAutoHyphens w:val="true"/>
              <w:bidi w:val="0"/>
              <w:spacing w:lineRule="auto" w:line="276" w:before="120" w:after="120"/>
              <w:jc w:val="left"/>
              <w:rPr/>
            </w:pPr>
            <w:r>
              <w:rPr>
                <w:color w:val="000000"/>
                <w:sz w:val="28"/>
                <w:szCs w:val="26"/>
              </w:rPr>
              <w:t>ИС-06</w:t>
            </w:r>
          </w:p>
        </w:tc>
        <w:tc>
          <w:tcPr>
            <w:tcW w:w="6083" w:type="dxa"/>
            <w:tcBorders>
              <w:bottom w:val="single" w:sz="8" w:space="0" w:color="000000"/>
              <w:right w:val="single" w:sz="8" w:space="0" w:color="000000"/>
            </w:tcBorders>
            <w:vAlign w:val="center"/>
          </w:tcPr>
          <w:p>
            <w:pPr>
              <w:pStyle w:val="Normal"/>
              <w:spacing w:before="120" w:after="120"/>
              <w:rPr>
                <w:color w:val="000000"/>
                <w:szCs w:val="26"/>
              </w:rPr>
            </w:pPr>
            <w:r>
              <w:rPr>
                <w:color w:val="000000"/>
                <w:sz w:val="28"/>
                <w:szCs w:val="26"/>
              </w:rPr>
              <w:t>Протокол проверки итогового сочинения (изложения)</w:t>
            </w:r>
          </w:p>
        </w:tc>
      </w:tr>
      <w:tr>
        <w:trPr>
          <w:trHeight w:val="296" w:hRule="atLeast"/>
        </w:trPr>
        <w:tc>
          <w:tcPr>
            <w:tcW w:w="1464" w:type="dxa"/>
            <w:tcBorders>
              <w:left w:val="single" w:sz="8" w:space="0" w:color="000000"/>
              <w:bottom w:val="single" w:sz="8" w:space="0" w:color="000000"/>
              <w:right w:val="single" w:sz="8" w:space="0" w:color="000000"/>
            </w:tcBorders>
            <w:vAlign w:val="center"/>
          </w:tcPr>
          <w:p>
            <w:pPr>
              <w:pStyle w:val="ListParagraph"/>
              <w:numPr>
                <w:ilvl w:val="0"/>
                <w:numId w:val="1"/>
              </w:numPr>
              <w:ind w:left="720" w:right="34" w:hanging="360"/>
              <w:rPr>
                <w:color w:val="000000"/>
                <w:sz w:val="28"/>
                <w:szCs w:val="26"/>
              </w:rPr>
            </w:pPr>
            <w:r>
              <w:rPr>
                <w:color w:val="000000"/>
                <w:sz w:val="28"/>
                <w:szCs w:val="26"/>
              </w:rPr>
            </w:r>
          </w:p>
        </w:tc>
        <w:tc>
          <w:tcPr>
            <w:tcW w:w="2365" w:type="dxa"/>
            <w:tcBorders>
              <w:bottom w:val="single" w:sz="8" w:space="0" w:color="000000"/>
              <w:right w:val="single" w:sz="8" w:space="0" w:color="000000"/>
            </w:tcBorders>
            <w:vAlign w:val="center"/>
          </w:tcPr>
          <w:p>
            <w:pPr>
              <w:pStyle w:val="Normal"/>
              <w:widowControl/>
              <w:suppressAutoHyphens w:val="true"/>
              <w:bidi w:val="0"/>
              <w:spacing w:lineRule="auto" w:line="276" w:before="120" w:after="120"/>
              <w:jc w:val="left"/>
              <w:rPr/>
            </w:pPr>
            <w:r>
              <w:rPr>
                <w:color w:val="000000"/>
                <w:sz w:val="28"/>
                <w:szCs w:val="26"/>
              </w:rPr>
              <w:t>ИС-07</w:t>
            </w:r>
          </w:p>
        </w:tc>
        <w:tc>
          <w:tcPr>
            <w:tcW w:w="6083" w:type="dxa"/>
            <w:tcBorders>
              <w:bottom w:val="single" w:sz="8" w:space="0" w:color="000000"/>
              <w:right w:val="single" w:sz="8" w:space="0" w:color="000000"/>
            </w:tcBorders>
            <w:vAlign w:val="center"/>
          </w:tcPr>
          <w:p>
            <w:pPr>
              <w:pStyle w:val="Normal"/>
              <w:spacing w:before="120" w:after="120"/>
              <w:rPr>
                <w:color w:val="000000"/>
                <w:szCs w:val="26"/>
              </w:rPr>
            </w:pPr>
            <w:r>
              <w:rPr>
                <w:color w:val="000000"/>
                <w:sz w:val="28"/>
                <w:szCs w:val="26"/>
              </w:rPr>
              <w:t>Ведомость коррекции персональных данных участников итогового сочинения (изложения)</w:t>
            </w:r>
          </w:p>
        </w:tc>
      </w:tr>
      <w:tr>
        <w:trPr>
          <w:trHeight w:val="300" w:hRule="atLeast"/>
        </w:trPr>
        <w:tc>
          <w:tcPr>
            <w:tcW w:w="1464" w:type="dxa"/>
            <w:tcBorders>
              <w:left w:val="single" w:sz="8" w:space="0" w:color="000000"/>
              <w:bottom w:val="single" w:sz="8" w:space="0" w:color="000000"/>
              <w:right w:val="single" w:sz="8" w:space="0" w:color="000000"/>
            </w:tcBorders>
            <w:vAlign w:val="center"/>
          </w:tcPr>
          <w:p>
            <w:pPr>
              <w:pStyle w:val="ListParagraph"/>
              <w:numPr>
                <w:ilvl w:val="0"/>
                <w:numId w:val="1"/>
              </w:numPr>
              <w:ind w:left="720" w:right="34" w:hanging="360"/>
              <w:rPr>
                <w:color w:val="000000"/>
                <w:sz w:val="28"/>
                <w:szCs w:val="26"/>
              </w:rPr>
            </w:pPr>
            <w:r>
              <w:rPr>
                <w:color w:val="000000"/>
                <w:sz w:val="28"/>
                <w:szCs w:val="26"/>
              </w:rPr>
            </w:r>
          </w:p>
        </w:tc>
        <w:tc>
          <w:tcPr>
            <w:tcW w:w="2365" w:type="dxa"/>
            <w:tcBorders>
              <w:bottom w:val="single" w:sz="8" w:space="0" w:color="000000"/>
              <w:right w:val="single" w:sz="8" w:space="0" w:color="000000"/>
            </w:tcBorders>
            <w:vAlign w:val="center"/>
          </w:tcPr>
          <w:p>
            <w:pPr>
              <w:pStyle w:val="Normal"/>
              <w:widowControl/>
              <w:suppressAutoHyphens w:val="true"/>
              <w:bidi w:val="0"/>
              <w:spacing w:lineRule="auto" w:line="276" w:before="120" w:after="120"/>
              <w:jc w:val="left"/>
              <w:rPr/>
            </w:pPr>
            <w:r>
              <w:rPr>
                <w:color w:val="000000"/>
                <w:sz w:val="28"/>
                <w:szCs w:val="26"/>
              </w:rPr>
              <w:t>ИС-08</w:t>
            </w:r>
          </w:p>
        </w:tc>
        <w:tc>
          <w:tcPr>
            <w:tcW w:w="6083" w:type="dxa"/>
            <w:tcBorders>
              <w:bottom w:val="single" w:sz="8" w:space="0" w:color="000000"/>
              <w:right w:val="single" w:sz="8" w:space="0" w:color="000000"/>
            </w:tcBorders>
            <w:vAlign w:val="center"/>
          </w:tcPr>
          <w:p>
            <w:pPr>
              <w:pStyle w:val="Normal"/>
              <w:spacing w:before="120" w:after="120"/>
              <w:rPr>
                <w:color w:val="000000"/>
                <w:szCs w:val="26"/>
              </w:rPr>
            </w:pPr>
            <w:r>
              <w:rPr>
                <w:color w:val="000000"/>
                <w:sz w:val="28"/>
                <w:szCs w:val="26"/>
              </w:rPr>
              <w:t>Акт о досрочном завершении написания итогового сочинения (изложения) по уважительным причинам</w:t>
            </w:r>
          </w:p>
        </w:tc>
      </w:tr>
      <w:tr>
        <w:trPr>
          <w:trHeight w:val="300" w:hRule="atLeast"/>
        </w:trPr>
        <w:tc>
          <w:tcPr>
            <w:tcW w:w="1464" w:type="dxa"/>
            <w:tcBorders>
              <w:left w:val="single" w:sz="8" w:space="0" w:color="000000"/>
              <w:bottom w:val="single" w:sz="8" w:space="0" w:color="000000"/>
              <w:right w:val="single" w:sz="8" w:space="0" w:color="000000"/>
            </w:tcBorders>
            <w:vAlign w:val="center"/>
          </w:tcPr>
          <w:p>
            <w:pPr>
              <w:pStyle w:val="ListParagraph"/>
              <w:ind w:left="360" w:right="34" w:hanging="0"/>
              <w:rPr>
                <w:color w:val="000000"/>
                <w:sz w:val="28"/>
                <w:szCs w:val="26"/>
              </w:rPr>
            </w:pPr>
            <w:r>
              <w:rPr>
                <w:color w:val="000000"/>
                <w:sz w:val="28"/>
                <w:szCs w:val="26"/>
              </w:rPr>
              <w:t>8.</w:t>
            </w:r>
          </w:p>
        </w:tc>
        <w:tc>
          <w:tcPr>
            <w:tcW w:w="2365" w:type="dxa"/>
            <w:tcBorders>
              <w:bottom w:val="single" w:sz="8" w:space="0" w:color="000000"/>
              <w:right w:val="single" w:sz="8" w:space="0" w:color="000000"/>
            </w:tcBorders>
            <w:vAlign w:val="center"/>
          </w:tcPr>
          <w:p>
            <w:pPr>
              <w:pStyle w:val="Normal"/>
              <w:widowControl/>
              <w:suppressAutoHyphens w:val="true"/>
              <w:bidi w:val="0"/>
              <w:spacing w:lineRule="auto" w:line="276" w:before="120" w:after="120"/>
              <w:jc w:val="left"/>
              <w:rPr/>
            </w:pPr>
            <w:r>
              <w:rPr>
                <w:color w:val="000000"/>
                <w:sz w:val="28"/>
                <w:szCs w:val="26"/>
              </w:rPr>
              <w:t>ИС-09</w:t>
            </w:r>
          </w:p>
        </w:tc>
        <w:tc>
          <w:tcPr>
            <w:tcW w:w="6083" w:type="dxa"/>
            <w:tcBorders>
              <w:bottom w:val="single" w:sz="8" w:space="0" w:color="000000"/>
              <w:right w:val="single" w:sz="8" w:space="0" w:color="000000"/>
            </w:tcBorders>
            <w:vAlign w:val="center"/>
          </w:tcPr>
          <w:p>
            <w:pPr>
              <w:pStyle w:val="Normal"/>
              <w:spacing w:before="120" w:after="120"/>
              <w:rPr>
                <w:color w:val="000000"/>
                <w:szCs w:val="26"/>
              </w:rPr>
            </w:pPr>
            <w:r>
              <w:rPr>
                <w:color w:val="000000"/>
                <w:sz w:val="28"/>
                <w:szCs w:val="26"/>
              </w:rPr>
              <w:t>Акт об удалении участника итогового сочинения (изложения)</w:t>
            </w:r>
          </w:p>
        </w:tc>
      </w:tr>
    </w:tbl>
    <w:p>
      <w:pPr>
        <w:sectPr>
          <w:type w:val="nextPage"/>
          <w:pgSz w:w="11906" w:h="16838"/>
          <w:pgMar w:left="1559" w:right="709" w:header="0" w:top="851" w:footer="0" w:bottom="851" w:gutter="0"/>
          <w:pgNumType w:fmt="decimal"/>
          <w:formProt w:val="false"/>
          <w:textDirection w:val="lrTb"/>
          <w:docGrid w:type="default" w:linePitch="360" w:charSpace="0"/>
        </w:sectPr>
      </w:pPr>
    </w:p>
    <w:p>
      <w:pPr>
        <w:pStyle w:val="Normal"/>
        <w:widowControl w:val="false"/>
        <w:spacing w:before="0" w:after="0"/>
        <w:ind w:left="9923" w:hanging="0"/>
        <w:jc w:val="center"/>
        <w:rPr>
          <w:bCs/>
          <w:szCs w:val="24"/>
        </w:rPr>
      </w:pPr>
      <w:r>
        <w:rPr>
          <w:bCs/>
          <w:szCs w:val="24"/>
        </w:rPr>
        <w:t>Приложение №6</w:t>
      </w:r>
    </w:p>
    <w:p>
      <w:pPr>
        <w:pStyle w:val="Normal"/>
        <w:spacing w:before="0" w:after="0"/>
        <w:ind w:left="9923" w:hanging="0"/>
        <w:jc w:val="center"/>
        <w:rPr>
          <w:bCs/>
          <w:szCs w:val="24"/>
        </w:rPr>
      </w:pPr>
      <w:r>
        <w:rPr>
          <w:bCs/>
          <w:szCs w:val="24"/>
        </w:rPr>
        <w:t>к Порядку проведения итогового сочинения (изложения) в Курской области</w:t>
      </w:r>
    </w:p>
    <w:p>
      <w:pPr>
        <w:pStyle w:val="Normal"/>
        <w:widowControl w:val="false"/>
        <w:spacing w:before="0" w:after="0"/>
        <w:ind w:left="9923" w:hanging="0"/>
        <w:jc w:val="center"/>
        <w:rPr>
          <w:b/>
          <w:b/>
          <w:sz w:val="28"/>
        </w:rPr>
      </w:pPr>
      <w:r>
        <w:rPr>
          <w:bCs/>
          <w:szCs w:val="24"/>
        </w:rPr>
        <w:t>в 2023-2024 учебном году</w:t>
      </w:r>
    </w:p>
    <w:tbl>
      <w:tblPr>
        <w:tblpPr w:bottomFromText="0" w:horzAnchor="margin" w:leftFromText="180" w:rightFromText="180" w:tblpX="0" w:tblpY="2328" w:topFromText="0" w:vertAnchor="page"/>
        <w:tblW w:w="15312" w:type="dxa"/>
        <w:jc w:val="left"/>
        <w:tblInd w:w="108" w:type="dxa"/>
        <w:tblCellMar>
          <w:top w:w="0" w:type="dxa"/>
          <w:left w:w="108" w:type="dxa"/>
          <w:bottom w:w="0" w:type="dxa"/>
          <w:right w:w="108" w:type="dxa"/>
        </w:tblCellMar>
        <w:tblLook w:noVBand="1" w:val="04a0" w:noHBand="0" w:lastColumn="0" w:firstColumn="1" w:lastRow="0" w:firstRow="1"/>
      </w:tblPr>
      <w:tblGrid>
        <w:gridCol w:w="580"/>
        <w:gridCol w:w="2537"/>
        <w:gridCol w:w="1444"/>
        <w:gridCol w:w="1282"/>
        <w:gridCol w:w="2344"/>
        <w:gridCol w:w="1159"/>
        <w:gridCol w:w="954"/>
        <w:gridCol w:w="583"/>
        <w:gridCol w:w="587"/>
        <w:gridCol w:w="548"/>
        <w:gridCol w:w="542"/>
        <w:gridCol w:w="545"/>
        <w:gridCol w:w="487"/>
        <w:gridCol w:w="495"/>
        <w:gridCol w:w="1225"/>
      </w:tblGrid>
      <w:tr>
        <w:trPr>
          <w:trHeight w:val="836" w:hRule="atLeast"/>
        </w:trPr>
        <w:tc>
          <w:tcPr>
            <w:tcW w:w="5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 xml:space="preserve">№ </w:t>
            </w:r>
            <w:r>
              <w:rPr>
                <w:b/>
                <w:bCs/>
                <w:color w:val="000000"/>
                <w:sz w:val="20"/>
                <w:szCs w:val="20"/>
              </w:rPr>
              <w:t>п/п</w:t>
            </w:r>
          </w:p>
        </w:tc>
        <w:tc>
          <w:tcPr>
            <w:tcW w:w="2537"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Вид работы</w:t>
            </w:r>
          </w:p>
          <w:p>
            <w:pPr>
              <w:pStyle w:val="Normal"/>
              <w:spacing w:before="0" w:after="0"/>
              <w:jc w:val="center"/>
              <w:rPr>
                <w:b/>
                <w:b/>
                <w:bCs/>
                <w:color w:val="000000"/>
                <w:sz w:val="20"/>
                <w:szCs w:val="20"/>
              </w:rPr>
            </w:pPr>
            <w:r>
              <w:rPr>
                <w:b/>
                <w:bCs/>
                <w:color w:val="000000"/>
                <w:sz w:val="20"/>
                <w:szCs w:val="20"/>
              </w:rPr>
              <w:t>(сочинение/изложение)</w:t>
            </w:r>
          </w:p>
        </w:tc>
        <w:tc>
          <w:tcPr>
            <w:tcW w:w="1444"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Код ОО (места проведения)</w:t>
            </w:r>
          </w:p>
        </w:tc>
        <w:tc>
          <w:tcPr>
            <w:tcW w:w="1282"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Номер аудитории</w:t>
            </w:r>
          </w:p>
        </w:tc>
        <w:tc>
          <w:tcPr>
            <w:tcW w:w="2344"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Ф.И.О. участника</w:t>
            </w:r>
          </w:p>
        </w:tc>
        <w:tc>
          <w:tcPr>
            <w:tcW w:w="1159"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Номер варианта</w:t>
            </w:r>
          </w:p>
        </w:tc>
        <w:tc>
          <w:tcPr>
            <w:tcW w:w="954"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 </w:t>
            </w:r>
          </w:p>
        </w:tc>
        <w:tc>
          <w:tcPr>
            <w:tcW w:w="583"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Т1</w:t>
            </w:r>
          </w:p>
        </w:tc>
        <w:tc>
          <w:tcPr>
            <w:tcW w:w="587"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 xml:space="preserve">Т2 </w:t>
            </w:r>
          </w:p>
        </w:tc>
        <w:tc>
          <w:tcPr>
            <w:tcW w:w="548"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К1</w:t>
            </w:r>
          </w:p>
        </w:tc>
        <w:tc>
          <w:tcPr>
            <w:tcW w:w="542"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К2</w:t>
            </w:r>
          </w:p>
        </w:tc>
        <w:tc>
          <w:tcPr>
            <w:tcW w:w="545"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К3</w:t>
            </w:r>
          </w:p>
        </w:tc>
        <w:tc>
          <w:tcPr>
            <w:tcW w:w="487"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К4</w:t>
            </w:r>
          </w:p>
        </w:tc>
        <w:tc>
          <w:tcPr>
            <w:tcW w:w="495"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К5</w:t>
            </w:r>
          </w:p>
        </w:tc>
        <w:tc>
          <w:tcPr>
            <w:tcW w:w="1225"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b/>
                <w:b/>
                <w:bCs/>
                <w:color w:val="000000"/>
                <w:sz w:val="20"/>
                <w:szCs w:val="20"/>
              </w:rPr>
            </w:pPr>
            <w:r>
              <w:rPr>
                <w:b/>
                <w:bCs/>
                <w:color w:val="000000"/>
                <w:sz w:val="20"/>
                <w:szCs w:val="20"/>
              </w:rPr>
              <w:t>Результат</w:t>
            </w:r>
          </w:p>
        </w:tc>
      </w:tr>
      <w:tr>
        <w:trPr>
          <w:trHeight w:val="170" w:hRule="atLeast"/>
        </w:trPr>
        <w:tc>
          <w:tcPr>
            <w:tcW w:w="580"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1</w:t>
            </w:r>
          </w:p>
        </w:tc>
        <w:tc>
          <w:tcPr>
            <w:tcW w:w="2537"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r>
          </w:p>
        </w:tc>
        <w:tc>
          <w:tcPr>
            <w:tcW w:w="1444"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1282"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2344"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1159"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r>
      <w:tr>
        <w:trPr>
          <w:trHeight w:val="419" w:hRule="atLeast"/>
        </w:trPr>
        <w:tc>
          <w:tcPr>
            <w:tcW w:w="580" w:type="dxa"/>
            <w:vMerge w:val="continue"/>
            <w:tcBorders>
              <w:left w:val="single" w:sz="4" w:space="0" w:color="000000"/>
              <w:bottom w:val="single" w:sz="4" w:space="0" w:color="000000"/>
              <w:right w:val="single" w:sz="4" w:space="0" w:color="000000"/>
            </w:tcBorders>
            <w:vAlign w:val="center"/>
          </w:tcPr>
          <w:p>
            <w:pPr>
              <w:pStyle w:val="Normal"/>
              <w:spacing w:before="120" w:after="120"/>
              <w:jc w:val="center"/>
              <w:rPr>
                <w:color w:val="000000"/>
                <w:sz w:val="20"/>
                <w:szCs w:val="20"/>
              </w:rPr>
            </w:pPr>
            <w:r>
              <w:rPr>
                <w:color w:val="000000"/>
                <w:sz w:val="20"/>
                <w:szCs w:val="20"/>
              </w:rPr>
            </w:r>
          </w:p>
        </w:tc>
        <w:tc>
          <w:tcPr>
            <w:tcW w:w="2537"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4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282"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3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159"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r>
      <w:tr>
        <w:trPr>
          <w:trHeight w:val="128" w:hRule="atLeast"/>
        </w:trPr>
        <w:tc>
          <w:tcPr>
            <w:tcW w:w="580"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2</w:t>
            </w:r>
          </w:p>
        </w:tc>
        <w:tc>
          <w:tcPr>
            <w:tcW w:w="2537"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r>
          </w:p>
        </w:tc>
        <w:tc>
          <w:tcPr>
            <w:tcW w:w="1444"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1282"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2344"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1159"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r>
      <w:tr>
        <w:trPr>
          <w:trHeight w:val="128" w:hRule="atLeast"/>
        </w:trPr>
        <w:tc>
          <w:tcPr>
            <w:tcW w:w="580" w:type="dxa"/>
            <w:vMerge w:val="continue"/>
            <w:tcBorders>
              <w:left w:val="single" w:sz="4" w:space="0" w:color="000000"/>
              <w:bottom w:val="single" w:sz="4" w:space="0" w:color="000000"/>
              <w:right w:val="single" w:sz="4" w:space="0" w:color="000000"/>
            </w:tcBorders>
            <w:vAlign w:val="center"/>
          </w:tcPr>
          <w:p>
            <w:pPr>
              <w:pStyle w:val="Normal"/>
              <w:spacing w:before="120" w:after="120"/>
              <w:jc w:val="center"/>
              <w:rPr>
                <w:color w:val="000000"/>
                <w:sz w:val="20"/>
                <w:szCs w:val="20"/>
              </w:rPr>
            </w:pPr>
            <w:r>
              <w:rPr>
                <w:color w:val="000000"/>
                <w:sz w:val="20"/>
                <w:szCs w:val="20"/>
              </w:rPr>
            </w:r>
          </w:p>
        </w:tc>
        <w:tc>
          <w:tcPr>
            <w:tcW w:w="2537"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4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282"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3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159"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r>
      <w:tr>
        <w:trPr>
          <w:trHeight w:val="128" w:hRule="atLeast"/>
        </w:trPr>
        <w:tc>
          <w:tcPr>
            <w:tcW w:w="580"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3</w:t>
            </w:r>
          </w:p>
        </w:tc>
        <w:tc>
          <w:tcPr>
            <w:tcW w:w="2537"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r>
          </w:p>
        </w:tc>
        <w:tc>
          <w:tcPr>
            <w:tcW w:w="1444"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1282"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2344"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1159"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 </w:t>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r>
      <w:tr>
        <w:trPr>
          <w:trHeight w:val="128" w:hRule="atLeast"/>
        </w:trPr>
        <w:tc>
          <w:tcPr>
            <w:tcW w:w="580" w:type="dxa"/>
            <w:vMerge w:val="continue"/>
            <w:tcBorders>
              <w:left w:val="single" w:sz="4" w:space="0" w:color="000000"/>
              <w:bottom w:val="single" w:sz="4" w:space="0" w:color="000000"/>
              <w:right w:val="single" w:sz="4" w:space="0" w:color="000000"/>
            </w:tcBorders>
            <w:vAlign w:val="center"/>
          </w:tcPr>
          <w:p>
            <w:pPr>
              <w:pStyle w:val="Normal"/>
              <w:spacing w:before="120" w:after="120"/>
              <w:jc w:val="center"/>
              <w:rPr>
                <w:color w:val="000000"/>
                <w:sz w:val="20"/>
                <w:szCs w:val="20"/>
              </w:rPr>
            </w:pPr>
            <w:r>
              <w:rPr>
                <w:color w:val="000000"/>
                <w:sz w:val="20"/>
                <w:szCs w:val="20"/>
              </w:rPr>
            </w:r>
          </w:p>
        </w:tc>
        <w:tc>
          <w:tcPr>
            <w:tcW w:w="2537"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4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282"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3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159"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t> </w:t>
            </w:r>
          </w:p>
        </w:tc>
      </w:tr>
      <w:tr>
        <w:trPr>
          <w:trHeight w:val="128" w:hRule="atLeast"/>
        </w:trPr>
        <w:tc>
          <w:tcPr>
            <w:tcW w:w="580" w:type="dxa"/>
            <w:vMerge w:val="restart"/>
            <w:tcBorders>
              <w:left w:val="single" w:sz="4" w:space="0" w:color="000000"/>
              <w:right w:val="single" w:sz="4" w:space="0" w:color="000000"/>
            </w:tcBorders>
            <w:vAlign w:val="center"/>
          </w:tcPr>
          <w:p>
            <w:pPr>
              <w:pStyle w:val="Normal"/>
              <w:spacing w:before="120" w:after="120"/>
              <w:jc w:val="center"/>
              <w:rPr>
                <w:color w:val="000000"/>
                <w:sz w:val="20"/>
                <w:szCs w:val="20"/>
              </w:rPr>
            </w:pPr>
            <w:r>
              <w:rPr>
                <w:color w:val="000000"/>
                <w:sz w:val="20"/>
                <w:szCs w:val="20"/>
              </w:rPr>
              <w:t>4</w:t>
            </w:r>
          </w:p>
        </w:tc>
        <w:tc>
          <w:tcPr>
            <w:tcW w:w="2537"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444"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282"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344"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159"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r>
      <w:tr>
        <w:trPr>
          <w:trHeight w:val="128" w:hRule="atLeast"/>
        </w:trPr>
        <w:tc>
          <w:tcPr>
            <w:tcW w:w="580" w:type="dxa"/>
            <w:vMerge w:val="continue"/>
            <w:tcBorders>
              <w:left w:val="single" w:sz="4" w:space="0" w:color="000000"/>
              <w:bottom w:val="single" w:sz="4" w:space="0" w:color="000000"/>
              <w:right w:val="single" w:sz="4" w:space="0" w:color="000000"/>
            </w:tcBorders>
            <w:vAlign w:val="center"/>
          </w:tcPr>
          <w:p>
            <w:pPr>
              <w:pStyle w:val="Normal"/>
              <w:spacing w:before="120" w:after="120"/>
              <w:jc w:val="center"/>
              <w:rPr>
                <w:color w:val="000000"/>
                <w:sz w:val="20"/>
                <w:szCs w:val="20"/>
              </w:rPr>
            </w:pPr>
            <w:r>
              <w:rPr>
                <w:color w:val="000000"/>
                <w:sz w:val="20"/>
                <w:szCs w:val="20"/>
              </w:rPr>
            </w:r>
          </w:p>
        </w:tc>
        <w:tc>
          <w:tcPr>
            <w:tcW w:w="2537"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4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282"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3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159"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r>
      <w:tr>
        <w:trPr>
          <w:trHeight w:val="128" w:hRule="atLeast"/>
        </w:trPr>
        <w:tc>
          <w:tcPr>
            <w:tcW w:w="580" w:type="dxa"/>
            <w:vMerge w:val="restart"/>
            <w:tcBorders>
              <w:left w:val="single" w:sz="4" w:space="0" w:color="000000"/>
              <w:right w:val="single" w:sz="4" w:space="0" w:color="000000"/>
            </w:tcBorders>
            <w:vAlign w:val="center"/>
          </w:tcPr>
          <w:p>
            <w:pPr>
              <w:pStyle w:val="Normal"/>
              <w:spacing w:before="120" w:after="120"/>
              <w:jc w:val="center"/>
              <w:rPr>
                <w:color w:val="000000"/>
                <w:sz w:val="20"/>
                <w:szCs w:val="20"/>
              </w:rPr>
            </w:pPr>
            <w:r>
              <w:rPr>
                <w:color w:val="000000"/>
                <w:sz w:val="20"/>
                <w:szCs w:val="20"/>
              </w:rPr>
              <w:t>5</w:t>
            </w:r>
          </w:p>
        </w:tc>
        <w:tc>
          <w:tcPr>
            <w:tcW w:w="2537"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444"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282"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344"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159"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r>
      <w:tr>
        <w:trPr>
          <w:trHeight w:val="128" w:hRule="atLeast"/>
        </w:trPr>
        <w:tc>
          <w:tcPr>
            <w:tcW w:w="580" w:type="dxa"/>
            <w:vMerge w:val="continue"/>
            <w:tcBorders>
              <w:left w:val="single" w:sz="4" w:space="0" w:color="000000"/>
              <w:bottom w:val="single" w:sz="4" w:space="0" w:color="000000"/>
              <w:right w:val="single" w:sz="4" w:space="0" w:color="000000"/>
            </w:tcBorders>
            <w:vAlign w:val="center"/>
          </w:tcPr>
          <w:p>
            <w:pPr>
              <w:pStyle w:val="Normal"/>
              <w:spacing w:before="120" w:after="120"/>
              <w:jc w:val="center"/>
              <w:rPr>
                <w:color w:val="000000"/>
                <w:sz w:val="20"/>
                <w:szCs w:val="20"/>
              </w:rPr>
            </w:pPr>
            <w:r>
              <w:rPr>
                <w:color w:val="000000"/>
                <w:sz w:val="20"/>
                <w:szCs w:val="20"/>
              </w:rPr>
            </w:r>
          </w:p>
        </w:tc>
        <w:tc>
          <w:tcPr>
            <w:tcW w:w="2537"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4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282"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3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159"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r>
      <w:tr>
        <w:trPr>
          <w:trHeight w:val="128" w:hRule="atLeast"/>
        </w:trPr>
        <w:tc>
          <w:tcPr>
            <w:tcW w:w="580" w:type="dxa"/>
            <w:vMerge w:val="restart"/>
            <w:tcBorders>
              <w:left w:val="single" w:sz="4" w:space="0" w:color="000000"/>
              <w:right w:val="single" w:sz="4" w:space="0" w:color="000000"/>
            </w:tcBorders>
            <w:vAlign w:val="center"/>
          </w:tcPr>
          <w:p>
            <w:pPr>
              <w:pStyle w:val="Normal"/>
              <w:spacing w:before="120" w:after="120"/>
              <w:jc w:val="center"/>
              <w:rPr>
                <w:color w:val="000000"/>
                <w:sz w:val="20"/>
                <w:szCs w:val="20"/>
              </w:rPr>
            </w:pPr>
            <w:r>
              <w:rPr>
                <w:color w:val="000000"/>
                <w:sz w:val="20"/>
                <w:szCs w:val="20"/>
              </w:rPr>
              <w:t>6</w:t>
            </w:r>
          </w:p>
        </w:tc>
        <w:tc>
          <w:tcPr>
            <w:tcW w:w="2537"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444"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282"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344"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159" w:type="dxa"/>
            <w:vMerge w:val="restart"/>
            <w:tcBorders>
              <w:left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r>
      <w:tr>
        <w:trPr>
          <w:trHeight w:val="378" w:hRule="atLeast"/>
        </w:trPr>
        <w:tc>
          <w:tcPr>
            <w:tcW w:w="580"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537"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4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282"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2344"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1159" w:type="dxa"/>
            <w:vMerge w:val="continue"/>
            <w:tcBorders>
              <w:left w:val="single" w:sz="4" w:space="0" w:color="000000"/>
              <w:bottom w:val="single" w:sz="4" w:space="0" w:color="000000"/>
              <w:right w:val="single" w:sz="4" w:space="0" w:color="000000"/>
            </w:tcBorders>
            <w:vAlign w:val="center"/>
          </w:tcPr>
          <w:p>
            <w:pPr>
              <w:pStyle w:val="Normal"/>
              <w:spacing w:before="120" w:after="120"/>
              <w:rPr>
                <w:color w:val="000000"/>
                <w:sz w:val="20"/>
                <w:szCs w:val="20"/>
              </w:rPr>
            </w:pPr>
            <w:r>
              <w:rPr>
                <w:color w:val="000000"/>
                <w:sz w:val="20"/>
                <w:szCs w:val="20"/>
              </w:rPr>
            </w:r>
          </w:p>
        </w:tc>
        <w:tc>
          <w:tcPr>
            <w:tcW w:w="954" w:type="dxa"/>
            <w:tcBorders>
              <w:bottom w:val="single" w:sz="4" w:space="0" w:color="000000"/>
              <w:right w:val="single" w:sz="4" w:space="0" w:color="000000"/>
            </w:tcBorders>
            <w:shd w:color="auto" w:fill="auto" w:val="clear"/>
            <w:vAlign w:val="bottom"/>
          </w:tcPr>
          <w:p>
            <w:pPr>
              <w:pStyle w:val="Normal"/>
              <w:spacing w:before="120" w:after="120"/>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8"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2"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54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87"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49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c>
          <w:tcPr>
            <w:tcW w:w="1225" w:type="dxa"/>
            <w:tcBorders>
              <w:bottom w:val="single" w:sz="4" w:space="0" w:color="000000"/>
              <w:right w:val="single" w:sz="4" w:space="0" w:color="000000"/>
            </w:tcBorders>
            <w:shd w:color="auto" w:fill="auto" w:val="clear"/>
            <w:vAlign w:val="bottom"/>
          </w:tcPr>
          <w:p>
            <w:pPr>
              <w:pStyle w:val="Normal"/>
              <w:spacing w:before="120" w:after="120"/>
              <w:rPr>
                <w:color w:val="000000"/>
                <w:sz w:val="20"/>
                <w:szCs w:val="20"/>
              </w:rPr>
            </w:pPr>
            <w:r>
              <w:rPr>
                <w:color w:val="000000"/>
                <w:sz w:val="20"/>
                <w:szCs w:val="20"/>
              </w:rPr>
            </w:r>
          </w:p>
        </w:tc>
      </w:tr>
      <w:tr>
        <w:trPr>
          <w:trHeight w:val="70" w:hRule="atLeast"/>
        </w:trPr>
        <w:tc>
          <w:tcPr>
            <w:tcW w:w="580" w:type="dxa"/>
            <w:tcBorders/>
            <w:shd w:color="auto" w:fill="auto" w:val="clear"/>
            <w:vAlign w:val="bottom"/>
          </w:tcPr>
          <w:p>
            <w:pPr>
              <w:pStyle w:val="Normal"/>
              <w:spacing w:before="120" w:after="120"/>
              <w:rPr>
                <w:color w:val="000000"/>
                <w:sz w:val="20"/>
                <w:szCs w:val="20"/>
              </w:rPr>
            </w:pPr>
            <w:r>
              <w:rPr>
                <w:color w:val="000000"/>
                <w:sz w:val="20"/>
                <w:szCs w:val="20"/>
              </w:rPr>
            </w:r>
          </w:p>
        </w:tc>
        <w:tc>
          <w:tcPr>
            <w:tcW w:w="8766" w:type="dxa"/>
            <w:gridSpan w:val="5"/>
            <w:tcBorders/>
            <w:shd w:color="auto" w:fill="auto" w:val="clear"/>
            <w:vAlign w:val="bottom"/>
          </w:tcPr>
          <w:p>
            <w:pPr>
              <w:pStyle w:val="Normal"/>
              <w:spacing w:before="120" w:after="120"/>
              <w:rPr>
                <w:color w:val="000000"/>
                <w:sz w:val="20"/>
                <w:szCs w:val="20"/>
              </w:rPr>
            </w:pPr>
            <w:r>
              <w:rPr>
                <w:color w:val="000000"/>
                <w:sz w:val="20"/>
                <w:szCs w:val="20"/>
              </w:rPr>
              <w:t>Председатель комиссии _____________________/_______________________</w:t>
            </w:r>
          </w:p>
        </w:tc>
        <w:tc>
          <w:tcPr>
            <w:tcW w:w="954" w:type="dxa"/>
            <w:tcBorders/>
            <w:shd w:color="auto" w:fill="auto" w:val="clear"/>
            <w:vAlign w:val="bottom"/>
          </w:tcPr>
          <w:p>
            <w:pPr>
              <w:pStyle w:val="Normal"/>
              <w:spacing w:before="120" w:after="120"/>
              <w:rPr>
                <w:color w:val="000000"/>
                <w:sz w:val="20"/>
                <w:szCs w:val="20"/>
              </w:rPr>
            </w:pPr>
            <w:r>
              <w:rPr>
                <w:color w:val="000000"/>
                <w:sz w:val="20"/>
                <w:szCs w:val="20"/>
              </w:rPr>
            </w:r>
          </w:p>
        </w:tc>
        <w:tc>
          <w:tcPr>
            <w:tcW w:w="583" w:type="dxa"/>
            <w:tcBorders/>
            <w:shd w:color="auto" w:fill="auto" w:val="clear"/>
            <w:vAlign w:val="bottom"/>
          </w:tcPr>
          <w:p>
            <w:pPr>
              <w:pStyle w:val="Normal"/>
              <w:spacing w:before="120" w:after="120"/>
              <w:rPr>
                <w:color w:val="000000"/>
                <w:sz w:val="20"/>
                <w:szCs w:val="20"/>
              </w:rPr>
            </w:pPr>
            <w:r>
              <w:rPr>
                <w:color w:val="000000"/>
                <w:sz w:val="20"/>
                <w:szCs w:val="20"/>
              </w:rPr>
            </w:r>
          </w:p>
        </w:tc>
        <w:tc>
          <w:tcPr>
            <w:tcW w:w="2222" w:type="dxa"/>
            <w:gridSpan w:val="4"/>
            <w:tcBorders/>
            <w:shd w:color="auto" w:fill="auto" w:val="clear"/>
            <w:vAlign w:val="bottom"/>
          </w:tcPr>
          <w:p>
            <w:pPr>
              <w:pStyle w:val="Normal"/>
              <w:spacing w:before="120" w:after="120"/>
              <w:rPr>
                <w:color w:val="000000"/>
                <w:sz w:val="20"/>
                <w:szCs w:val="20"/>
              </w:rPr>
            </w:pPr>
            <w:r>
              <w:rPr>
                <w:color w:val="000000"/>
                <w:sz w:val="20"/>
                <w:szCs w:val="20"/>
              </w:rPr>
              <w:t>__________________</w:t>
            </w:r>
          </w:p>
        </w:tc>
        <w:tc>
          <w:tcPr>
            <w:tcW w:w="487" w:type="dxa"/>
            <w:tcBorders/>
            <w:shd w:color="auto" w:fill="auto" w:val="clear"/>
            <w:vAlign w:val="bottom"/>
          </w:tcPr>
          <w:p>
            <w:pPr>
              <w:pStyle w:val="Normal"/>
              <w:spacing w:before="120" w:after="120"/>
              <w:rPr>
                <w:color w:val="000000"/>
                <w:sz w:val="20"/>
                <w:szCs w:val="20"/>
              </w:rPr>
            </w:pPr>
            <w:r>
              <w:rPr>
                <w:color w:val="000000"/>
                <w:sz w:val="20"/>
                <w:szCs w:val="20"/>
              </w:rPr>
            </w:r>
          </w:p>
        </w:tc>
        <w:tc>
          <w:tcPr>
            <w:tcW w:w="495" w:type="dxa"/>
            <w:tcBorders/>
            <w:shd w:color="auto" w:fill="auto" w:val="clear"/>
            <w:vAlign w:val="bottom"/>
          </w:tcPr>
          <w:p>
            <w:pPr>
              <w:pStyle w:val="Normal"/>
              <w:spacing w:before="120" w:after="120"/>
              <w:rPr>
                <w:color w:val="000000"/>
                <w:sz w:val="20"/>
                <w:szCs w:val="20"/>
              </w:rPr>
            </w:pPr>
            <w:r>
              <w:rPr>
                <w:color w:val="000000"/>
                <w:sz w:val="20"/>
                <w:szCs w:val="20"/>
              </w:rPr>
            </w:r>
          </w:p>
        </w:tc>
        <w:tc>
          <w:tcPr>
            <w:tcW w:w="1225" w:type="dxa"/>
            <w:tcBorders/>
            <w:shd w:color="auto" w:fill="auto" w:val="clear"/>
            <w:vAlign w:val="bottom"/>
          </w:tcPr>
          <w:p>
            <w:pPr>
              <w:pStyle w:val="Normal"/>
              <w:spacing w:before="120" w:after="120"/>
              <w:rPr>
                <w:color w:val="000000"/>
                <w:sz w:val="20"/>
                <w:szCs w:val="20"/>
              </w:rPr>
            </w:pPr>
            <w:r>
              <w:rPr>
                <w:color w:val="000000"/>
                <w:sz w:val="20"/>
                <w:szCs w:val="20"/>
              </w:rPr>
            </w:r>
          </w:p>
        </w:tc>
      </w:tr>
      <w:tr>
        <w:trPr>
          <w:trHeight w:val="128" w:hRule="atLeast"/>
        </w:trPr>
        <w:tc>
          <w:tcPr>
            <w:tcW w:w="580" w:type="dxa"/>
            <w:tcBorders/>
            <w:shd w:color="auto" w:fill="auto" w:val="clear"/>
            <w:vAlign w:val="bottom"/>
          </w:tcPr>
          <w:p>
            <w:pPr>
              <w:pStyle w:val="Normal"/>
              <w:spacing w:before="120" w:after="120"/>
              <w:rPr>
                <w:color w:val="000000"/>
                <w:sz w:val="20"/>
                <w:szCs w:val="20"/>
              </w:rPr>
            </w:pPr>
            <w:r>
              <w:rPr>
                <w:color w:val="000000"/>
                <w:sz w:val="20"/>
                <w:szCs w:val="20"/>
              </w:rPr>
            </w:r>
          </w:p>
        </w:tc>
        <w:tc>
          <w:tcPr>
            <w:tcW w:w="2537" w:type="dxa"/>
            <w:tcBorders/>
            <w:shd w:color="auto" w:fill="auto" w:val="clear"/>
            <w:vAlign w:val="bottom"/>
          </w:tcPr>
          <w:p>
            <w:pPr>
              <w:pStyle w:val="Normal"/>
              <w:spacing w:before="120" w:after="120"/>
              <w:rPr>
                <w:color w:val="000000"/>
                <w:sz w:val="20"/>
                <w:szCs w:val="20"/>
              </w:rPr>
            </w:pPr>
            <w:r>
              <w:rPr>
                <w:color w:val="000000"/>
                <w:sz w:val="20"/>
                <w:szCs w:val="20"/>
              </w:rPr>
            </w:r>
          </w:p>
        </w:tc>
        <w:tc>
          <w:tcPr>
            <w:tcW w:w="1444" w:type="dxa"/>
            <w:tcBorders/>
            <w:shd w:color="auto" w:fill="auto" w:val="clear"/>
            <w:vAlign w:val="bottom"/>
          </w:tcPr>
          <w:p>
            <w:pPr>
              <w:pStyle w:val="Normal"/>
              <w:spacing w:before="120" w:after="120"/>
              <w:rPr>
                <w:color w:val="000000"/>
                <w:sz w:val="20"/>
                <w:szCs w:val="20"/>
              </w:rPr>
            </w:pPr>
            <w:r>
              <w:rPr>
                <w:color w:val="000000"/>
                <w:sz w:val="20"/>
                <w:szCs w:val="20"/>
              </w:rPr>
            </w:r>
          </w:p>
        </w:tc>
        <w:tc>
          <w:tcPr>
            <w:tcW w:w="1282" w:type="dxa"/>
            <w:tcBorders/>
            <w:shd w:color="auto" w:fill="auto" w:val="clear"/>
            <w:vAlign w:val="bottom"/>
          </w:tcPr>
          <w:p>
            <w:pPr>
              <w:pStyle w:val="Normal"/>
              <w:spacing w:before="120" w:after="120"/>
              <w:rPr>
                <w:color w:val="000000"/>
                <w:sz w:val="20"/>
                <w:szCs w:val="20"/>
              </w:rPr>
            </w:pPr>
            <w:r>
              <w:rPr>
                <w:color w:val="000000"/>
                <w:sz w:val="20"/>
                <w:szCs w:val="20"/>
              </w:rPr>
              <w:t>(подпись)</w:t>
            </w:r>
          </w:p>
        </w:tc>
        <w:tc>
          <w:tcPr>
            <w:tcW w:w="2344" w:type="dxa"/>
            <w:tcBorders/>
            <w:shd w:color="auto" w:fill="auto" w:val="clear"/>
            <w:vAlign w:val="bottom"/>
          </w:tcPr>
          <w:p>
            <w:pPr>
              <w:pStyle w:val="Normal"/>
              <w:spacing w:before="120" w:after="120"/>
              <w:jc w:val="center"/>
              <w:rPr>
                <w:color w:val="000000"/>
                <w:sz w:val="20"/>
                <w:szCs w:val="20"/>
              </w:rPr>
            </w:pPr>
            <w:r>
              <w:rPr>
                <w:color w:val="000000"/>
                <w:sz w:val="20"/>
                <w:szCs w:val="20"/>
              </w:rPr>
              <w:t>(ФИО)</w:t>
            </w:r>
          </w:p>
        </w:tc>
        <w:tc>
          <w:tcPr>
            <w:tcW w:w="1159" w:type="dxa"/>
            <w:tcBorders/>
            <w:shd w:color="auto" w:fill="auto" w:val="clear"/>
            <w:vAlign w:val="bottom"/>
          </w:tcPr>
          <w:p>
            <w:pPr>
              <w:pStyle w:val="Normal"/>
              <w:spacing w:before="120" w:after="120"/>
              <w:rPr>
                <w:color w:val="000000"/>
                <w:sz w:val="20"/>
                <w:szCs w:val="20"/>
              </w:rPr>
            </w:pPr>
            <w:r>
              <w:rPr>
                <w:color w:val="000000"/>
                <w:sz w:val="20"/>
                <w:szCs w:val="20"/>
              </w:rPr>
            </w:r>
          </w:p>
        </w:tc>
        <w:tc>
          <w:tcPr>
            <w:tcW w:w="954" w:type="dxa"/>
            <w:tcBorders/>
            <w:shd w:color="auto" w:fill="auto" w:val="clear"/>
            <w:vAlign w:val="bottom"/>
          </w:tcPr>
          <w:p>
            <w:pPr>
              <w:pStyle w:val="Normal"/>
              <w:spacing w:before="120" w:after="120"/>
              <w:rPr>
                <w:color w:val="000000"/>
                <w:sz w:val="20"/>
                <w:szCs w:val="20"/>
              </w:rPr>
            </w:pPr>
            <w:r>
              <w:rPr>
                <w:color w:val="000000"/>
                <w:sz w:val="20"/>
                <w:szCs w:val="20"/>
              </w:rPr>
            </w:r>
          </w:p>
        </w:tc>
        <w:tc>
          <w:tcPr>
            <w:tcW w:w="583" w:type="dxa"/>
            <w:tcBorders/>
            <w:shd w:color="auto" w:fill="auto" w:val="clear"/>
            <w:vAlign w:val="bottom"/>
          </w:tcPr>
          <w:p>
            <w:pPr>
              <w:pStyle w:val="Normal"/>
              <w:spacing w:before="120" w:after="120"/>
              <w:rPr>
                <w:color w:val="000000"/>
                <w:sz w:val="20"/>
                <w:szCs w:val="20"/>
              </w:rPr>
            </w:pPr>
            <w:r>
              <w:rPr>
                <w:color w:val="000000"/>
                <w:sz w:val="20"/>
                <w:szCs w:val="20"/>
              </w:rPr>
            </w:r>
          </w:p>
        </w:tc>
        <w:tc>
          <w:tcPr>
            <w:tcW w:w="587" w:type="dxa"/>
            <w:tcBorders/>
            <w:shd w:color="auto" w:fill="auto" w:val="clear"/>
            <w:vAlign w:val="bottom"/>
          </w:tcPr>
          <w:p>
            <w:pPr>
              <w:pStyle w:val="Normal"/>
              <w:spacing w:before="120" w:after="120"/>
              <w:rPr>
                <w:color w:val="000000"/>
                <w:sz w:val="20"/>
                <w:szCs w:val="20"/>
              </w:rPr>
            </w:pPr>
            <w:r>
              <w:rPr>
                <w:color w:val="000000"/>
                <w:sz w:val="20"/>
                <w:szCs w:val="20"/>
              </w:rPr>
            </w:r>
          </w:p>
        </w:tc>
        <w:tc>
          <w:tcPr>
            <w:tcW w:w="1090" w:type="dxa"/>
            <w:gridSpan w:val="2"/>
            <w:tcBorders/>
            <w:shd w:color="auto" w:fill="auto" w:val="clear"/>
            <w:vAlign w:val="bottom"/>
          </w:tcPr>
          <w:p>
            <w:pPr>
              <w:pStyle w:val="Normal"/>
              <w:spacing w:before="120" w:after="120"/>
              <w:rPr>
                <w:color w:val="000000"/>
                <w:sz w:val="20"/>
                <w:szCs w:val="20"/>
              </w:rPr>
            </w:pPr>
            <w:r>
              <w:rPr>
                <w:color w:val="000000"/>
                <w:sz w:val="20"/>
                <w:szCs w:val="20"/>
              </w:rPr>
              <w:t xml:space="preserve">  </w:t>
            </w:r>
            <w:r>
              <w:rPr>
                <w:color w:val="000000"/>
                <w:sz w:val="20"/>
                <w:szCs w:val="20"/>
              </w:rPr>
              <w:t>(дата)</w:t>
            </w:r>
          </w:p>
        </w:tc>
        <w:tc>
          <w:tcPr>
            <w:tcW w:w="545" w:type="dxa"/>
            <w:tcBorders/>
            <w:shd w:color="auto" w:fill="auto" w:val="clear"/>
            <w:vAlign w:val="bottom"/>
          </w:tcPr>
          <w:p>
            <w:pPr>
              <w:pStyle w:val="Normal"/>
              <w:spacing w:before="120" w:after="120"/>
              <w:rPr>
                <w:color w:val="000000"/>
                <w:sz w:val="20"/>
                <w:szCs w:val="20"/>
              </w:rPr>
            </w:pPr>
            <w:r>
              <w:rPr>
                <w:color w:val="000000"/>
                <w:sz w:val="20"/>
                <w:szCs w:val="20"/>
              </w:rPr>
            </w:r>
          </w:p>
        </w:tc>
        <w:tc>
          <w:tcPr>
            <w:tcW w:w="487" w:type="dxa"/>
            <w:tcBorders/>
            <w:shd w:color="auto" w:fill="auto" w:val="clear"/>
            <w:vAlign w:val="bottom"/>
          </w:tcPr>
          <w:p>
            <w:pPr>
              <w:pStyle w:val="Normal"/>
              <w:spacing w:before="120" w:after="120"/>
              <w:rPr>
                <w:color w:val="000000"/>
                <w:sz w:val="20"/>
                <w:szCs w:val="20"/>
              </w:rPr>
            </w:pPr>
            <w:r>
              <w:rPr>
                <w:color w:val="000000"/>
                <w:sz w:val="20"/>
                <w:szCs w:val="20"/>
              </w:rPr>
            </w:r>
          </w:p>
        </w:tc>
        <w:tc>
          <w:tcPr>
            <w:tcW w:w="495" w:type="dxa"/>
            <w:tcBorders/>
            <w:shd w:color="auto" w:fill="auto" w:val="clear"/>
            <w:vAlign w:val="bottom"/>
          </w:tcPr>
          <w:p>
            <w:pPr>
              <w:pStyle w:val="Normal"/>
              <w:spacing w:before="120" w:after="120"/>
              <w:rPr>
                <w:color w:val="000000"/>
                <w:sz w:val="20"/>
                <w:szCs w:val="20"/>
              </w:rPr>
            </w:pPr>
            <w:r>
              <w:rPr>
                <w:color w:val="000000"/>
                <w:sz w:val="20"/>
                <w:szCs w:val="20"/>
              </w:rPr>
            </w:r>
          </w:p>
        </w:tc>
        <w:tc>
          <w:tcPr>
            <w:tcW w:w="1225" w:type="dxa"/>
            <w:tcBorders/>
            <w:shd w:color="auto" w:fill="auto" w:val="clear"/>
            <w:vAlign w:val="bottom"/>
          </w:tcPr>
          <w:p>
            <w:pPr>
              <w:pStyle w:val="Normal"/>
              <w:spacing w:before="120" w:after="120"/>
              <w:rPr>
                <w:color w:val="000000"/>
                <w:sz w:val="20"/>
                <w:szCs w:val="20"/>
              </w:rPr>
            </w:pPr>
            <w:r>
              <w:rPr>
                <w:color w:val="000000"/>
                <w:sz w:val="20"/>
                <w:szCs w:val="20"/>
              </w:rPr>
            </w:r>
          </w:p>
        </w:tc>
      </w:tr>
    </w:tbl>
    <w:p>
      <w:pPr>
        <w:pStyle w:val="Normal"/>
        <w:widowControl w:val="false"/>
        <w:spacing w:before="120" w:after="120"/>
        <w:jc w:val="center"/>
        <w:rPr>
          <w:sz w:val="28"/>
        </w:rPr>
      </w:pPr>
      <w:r>
        <w:rPr>
          <w:b/>
          <w:bCs/>
          <w:color w:val="000000"/>
          <w:sz w:val="28"/>
          <w:szCs w:val="28"/>
        </w:rPr>
        <w:t>Протокол перепроверки итогового сочинения (изложения)</w:t>
      </w:r>
    </w:p>
    <w:sectPr>
      <w:footerReference w:type="default" r:id="rId6"/>
      <w:type w:val="nextPage"/>
      <w:pgSz w:orient="landscape" w:w="16838" w:h="11906"/>
      <w:pgMar w:left="1134" w:right="426" w:header="0" w:top="284" w:footer="708"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035" w:hanging="103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1491"/>
    <w:pPr>
      <w:widowControl/>
      <w:suppressAutoHyphens w:val="true"/>
      <w:bidi w:val="0"/>
      <w:spacing w:lineRule="auto" w:line="276" w:before="120" w:after="120"/>
      <w:jc w:val="left"/>
    </w:pPr>
    <w:rPr>
      <w:rFonts w:ascii="Times New Roman" w:hAnsi="Times New Roman" w:eastAsia="Calibri" w:cs="" w:cstheme="minorBidi"/>
      <w:color w:val="auto"/>
      <w:kern w:val="0"/>
      <w:sz w:val="24"/>
      <w:szCs w:val="22"/>
      <w:lang w:val="ru-RU" w:eastAsia="en-US" w:bidi="ar-SA"/>
    </w:rPr>
  </w:style>
  <w:style w:type="paragraph" w:styleId="1">
    <w:name w:val="Heading 1"/>
    <w:basedOn w:val="Normal"/>
    <w:next w:val="Normal"/>
    <w:link w:val="10"/>
    <w:qFormat/>
    <w:rsid w:val="007576c2"/>
    <w:pPr>
      <w:keepNext w:val="true"/>
      <w:widowControl w:val="false"/>
      <w:spacing w:lineRule="auto" w:line="240" w:before="0" w:after="0"/>
      <w:jc w:val="center"/>
      <w:outlineLvl w:val="0"/>
    </w:pPr>
    <w:rPr>
      <w:rFonts w:eastAsia="Times New Roman" w:cs="Times New Roman"/>
      <w:b/>
      <w:szCs w:val="20"/>
      <w:lang w:eastAsia="ru-RU"/>
    </w:rPr>
  </w:style>
  <w:style w:type="paragraph" w:styleId="2">
    <w:name w:val="Heading 2"/>
    <w:basedOn w:val="Normal"/>
    <w:next w:val="Normal"/>
    <w:uiPriority w:val="9"/>
    <w:semiHidden/>
    <w:unhideWhenUsed/>
    <w:qFormat/>
    <w:rsid w:val="00610a2a"/>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unhideWhenUsed/>
    <w:qFormat/>
    <w:rPr/>
  </w:style>
  <w:style w:type="character" w:styleId="Style12" w:customStyle="1">
    <w:name w:val="Текст выноски Знак"/>
    <w:basedOn w:val="DefaultParagraphFont"/>
    <w:uiPriority w:val="99"/>
    <w:semiHidden/>
    <w:qFormat/>
    <w:rsid w:val="009144b6"/>
    <w:rPr>
      <w:rFonts w:ascii="Tahoma" w:hAnsi="Tahoma" w:cs="Tahoma"/>
      <w:sz w:val="16"/>
      <w:szCs w:val="16"/>
    </w:rPr>
  </w:style>
  <w:style w:type="character" w:styleId="Style13" w:customStyle="1">
    <w:name w:val="Интернет-ссылка"/>
    <w:rsid w:val="006f3569"/>
    <w:rPr>
      <w:color w:val="0000FF"/>
      <w:u w:val="single"/>
    </w:rPr>
  </w:style>
  <w:style w:type="character" w:styleId="11" w:customStyle="1">
    <w:name w:val="Заголовок 1 Знак"/>
    <w:basedOn w:val="DefaultParagraphFont"/>
    <w:link w:val="1"/>
    <w:qFormat/>
    <w:rsid w:val="007576c2"/>
    <w:rPr>
      <w:rFonts w:eastAsia="Times New Roman"/>
      <w:b/>
      <w:sz w:val="24"/>
      <w:szCs w:val="20"/>
      <w:lang w:eastAsia="ru-RU"/>
    </w:rPr>
  </w:style>
  <w:style w:type="character" w:styleId="Style14" w:customStyle="1">
    <w:name w:val="Абзац списка Знак"/>
    <w:uiPriority w:val="99"/>
    <w:qFormat/>
    <w:locked/>
    <w:rsid w:val="007576c2"/>
    <w:rPr>
      <w:rFonts w:eastAsia="Calibri"/>
      <w:sz w:val="20"/>
      <w:szCs w:val="20"/>
      <w:lang w:eastAsia="ru-RU"/>
    </w:rPr>
  </w:style>
  <w:style w:type="character" w:styleId="Style15" w:customStyle="1">
    <w:name w:val="Верхний колонтитул Знак"/>
    <w:basedOn w:val="DefaultParagraphFont"/>
    <w:uiPriority w:val="99"/>
    <w:qFormat/>
    <w:rsid w:val="00c0406a"/>
    <w:rPr>
      <w:rFonts w:cs="" w:cstheme="minorBidi"/>
      <w:sz w:val="24"/>
      <w:szCs w:val="22"/>
    </w:rPr>
  </w:style>
  <w:style w:type="character" w:styleId="Style16" w:customStyle="1">
    <w:name w:val="Нижний колонтитул Знак"/>
    <w:basedOn w:val="DefaultParagraphFont"/>
    <w:uiPriority w:val="99"/>
    <w:qFormat/>
    <w:rsid w:val="00c0406a"/>
    <w:rPr>
      <w:rFonts w:cs="" w:cstheme="minorBidi"/>
      <w:sz w:val="24"/>
      <w:szCs w:val="22"/>
    </w:rPr>
  </w:style>
  <w:style w:type="character" w:styleId="21" w:customStyle="1">
    <w:name w:val="Заголовок 2 Знак"/>
    <w:basedOn w:val="DefaultParagraphFont"/>
    <w:uiPriority w:val="9"/>
    <w:semiHidden/>
    <w:qFormat/>
    <w:rsid w:val="00610a2a"/>
    <w:rPr>
      <w:rFonts w:ascii="Cambria" w:hAnsi="Cambria" w:eastAsia="" w:cs="" w:asciiTheme="majorHAnsi" w:cstheme="majorBidi" w:eastAsiaTheme="majorEastAsia" w:hAnsiTheme="majorHAnsi"/>
      <w:b/>
      <w:bCs/>
      <w:color w:val="4F81BD" w:themeColor="accent1"/>
      <w:sz w:val="26"/>
      <w:szCs w:val="26"/>
    </w:rPr>
  </w:style>
  <w:style w:type="character" w:styleId="Style17" w:customStyle="1">
    <w:name w:val="Сноска_"/>
    <w:basedOn w:val="DefaultParagraphFont"/>
    <w:qFormat/>
    <w:rsid w:val="008a68b8"/>
    <w:rPr>
      <w:rFonts w:eastAsia="Times New Roman"/>
      <w:sz w:val="19"/>
      <w:szCs w:val="19"/>
      <w:shd w:fill="FFFFFF" w:val="clear"/>
    </w:rPr>
  </w:style>
  <w:style w:type="character" w:styleId="22" w:customStyle="1">
    <w:name w:val="Основной текст (2)_"/>
    <w:basedOn w:val="DefaultParagraphFont"/>
    <w:link w:val="22"/>
    <w:qFormat/>
    <w:rsid w:val="008a68b8"/>
    <w:rPr>
      <w:rFonts w:eastAsia="Times New Roman"/>
      <w:sz w:val="23"/>
      <w:szCs w:val="23"/>
      <w:shd w:fill="FFFFFF" w:val="clear"/>
    </w:rPr>
  </w:style>
  <w:style w:type="character" w:styleId="5" w:customStyle="1">
    <w:name w:val="Основной текст (5)_"/>
    <w:basedOn w:val="DefaultParagraphFont"/>
    <w:link w:val="50"/>
    <w:qFormat/>
    <w:rsid w:val="008a68b8"/>
    <w:rPr>
      <w:rFonts w:eastAsia="Times New Roman"/>
      <w:sz w:val="25"/>
      <w:szCs w:val="25"/>
      <w:shd w:fill="FFFFFF" w:val="clear"/>
    </w:rPr>
  </w:style>
  <w:style w:type="character" w:styleId="Style18" w:customStyle="1">
    <w:name w:val="Основной текст_"/>
    <w:basedOn w:val="DefaultParagraphFont"/>
    <w:link w:val="3"/>
    <w:qFormat/>
    <w:rsid w:val="008a68b8"/>
    <w:rPr>
      <w:rFonts w:eastAsia="Times New Roman"/>
      <w:sz w:val="25"/>
      <w:szCs w:val="25"/>
      <w:shd w:fill="FFFFFF" w:val="clear"/>
    </w:rPr>
  </w:style>
  <w:style w:type="character" w:styleId="23" w:customStyle="1">
    <w:name w:val="Заголовок №2_"/>
    <w:basedOn w:val="DefaultParagraphFont"/>
    <w:link w:val="23"/>
    <w:qFormat/>
    <w:rsid w:val="008a68b8"/>
    <w:rPr>
      <w:rFonts w:eastAsia="Times New Roman"/>
      <w:sz w:val="25"/>
      <w:szCs w:val="25"/>
      <w:shd w:fill="FFFFFF" w:val="clear"/>
    </w:rPr>
  </w:style>
  <w:style w:type="character" w:styleId="Style19" w:customStyle="1">
    <w:name w:val="Подпись к таблице_"/>
    <w:basedOn w:val="DefaultParagraphFont"/>
    <w:qFormat/>
    <w:rsid w:val="008a68b8"/>
    <w:rPr>
      <w:rFonts w:ascii="Times New Roman" w:hAnsi="Times New Roman" w:eastAsia="Times New Roman" w:cs="Times New Roman"/>
      <w:b w:val="false"/>
      <w:bCs w:val="false"/>
      <w:i w:val="false"/>
      <w:iCs w:val="false"/>
      <w:caps w:val="false"/>
      <w:smallCaps w:val="false"/>
      <w:strike w:val="false"/>
      <w:dstrike w:val="false"/>
      <w:spacing w:val="0"/>
      <w:sz w:val="25"/>
      <w:szCs w:val="25"/>
    </w:rPr>
  </w:style>
  <w:style w:type="character" w:styleId="Style20" w:customStyle="1">
    <w:name w:val="Подпись к таблице"/>
    <w:basedOn w:val="Style19"/>
    <w:qFormat/>
    <w:rsid w:val="008a68b8"/>
    <w:rPr>
      <w:rFonts w:ascii="Times New Roman" w:hAnsi="Times New Roman" w:eastAsia="Times New Roman" w:cs="Times New Roman"/>
      <w:b w:val="false"/>
      <w:bCs w:val="false"/>
      <w:i w:val="false"/>
      <w:iCs w:val="false"/>
      <w:caps w:val="false"/>
      <w:smallCaps w:val="false"/>
      <w:strike w:val="false"/>
      <w:dstrike w:val="false"/>
      <w:spacing w:val="0"/>
      <w:sz w:val="25"/>
      <w:szCs w:val="25"/>
      <w:u w:val="single"/>
    </w:rPr>
  </w:style>
  <w:style w:type="character" w:styleId="115pt" w:customStyle="1">
    <w:name w:val="Основной текст + 11;5 pt"/>
    <w:basedOn w:val="Style18"/>
    <w:qFormat/>
    <w:rsid w:val="008a68b8"/>
    <w:rPr>
      <w:rFonts w:eastAsia="Times New Roman"/>
      <w:sz w:val="23"/>
      <w:szCs w:val="23"/>
      <w:shd w:fill="FFFFFF" w:val="clear"/>
    </w:rPr>
  </w:style>
  <w:style w:type="character" w:styleId="Style21" w:customStyle="1">
    <w:name w:val="Основной текст + Полужирный"/>
    <w:basedOn w:val="Style18"/>
    <w:qFormat/>
    <w:rsid w:val="008a68b8"/>
    <w:rPr>
      <w:rFonts w:eastAsia="Times New Roman"/>
      <w:b/>
      <w:bCs/>
      <w:sz w:val="25"/>
      <w:szCs w:val="25"/>
      <w:shd w:fill="FFFFFF" w:val="clear"/>
    </w:rPr>
  </w:style>
  <w:style w:type="paragraph" w:styleId="Style22" w:customStyle="1">
    <w:name w:val="Заголовок"/>
    <w:basedOn w:val="Normal"/>
    <w:next w:val="Style23"/>
    <w:qFormat/>
    <w:pPr>
      <w:keepNext w:val="true"/>
      <w:spacing w:before="240" w:after="120"/>
    </w:pPr>
    <w:rPr>
      <w:rFonts w:ascii="Liberation Sans" w:hAnsi="Liberation Sans" w:eastAsia="Droid Sans Fallback" w:cs="Droid Sans Devanagari"/>
      <w:sz w:val="28"/>
      <w:szCs w:val="28"/>
    </w:rPr>
  </w:style>
  <w:style w:type="paragraph" w:styleId="Style23">
    <w:name w:val="Body Text"/>
    <w:basedOn w:val="Normal"/>
    <w:pPr>
      <w:spacing w:before="0" w:after="140"/>
    </w:pPr>
    <w:rPr/>
  </w:style>
  <w:style w:type="paragraph" w:styleId="Style24">
    <w:name w:val="List"/>
    <w:basedOn w:val="Style23"/>
    <w:pPr/>
    <w:rPr>
      <w:rFonts w:cs="Droid Sans Devanagari"/>
    </w:rPr>
  </w:style>
  <w:style w:type="paragraph" w:styleId="Style25">
    <w:name w:val="Caption"/>
    <w:basedOn w:val="Normal"/>
    <w:qFormat/>
    <w:pPr>
      <w:suppressLineNumbers/>
      <w:spacing w:before="120" w:after="120"/>
    </w:pPr>
    <w:rPr>
      <w:rFonts w:cs="Droid Sans Devanagari"/>
      <w:i/>
      <w:iCs/>
      <w:sz w:val="24"/>
      <w:szCs w:val="24"/>
    </w:rPr>
  </w:style>
  <w:style w:type="paragraph" w:styleId="Style26">
    <w:name w:val="Указатель"/>
    <w:basedOn w:val="Normal"/>
    <w:qFormat/>
    <w:pPr>
      <w:suppressLineNumbers/>
    </w:pPr>
    <w:rPr>
      <w:rFonts w:cs="Droid Sans Devanagari"/>
    </w:rPr>
  </w:style>
  <w:style w:type="paragraph" w:styleId="Caption">
    <w:name w:val="caption"/>
    <w:basedOn w:val="Normal"/>
    <w:qFormat/>
    <w:pPr>
      <w:suppressLineNumbers/>
    </w:pPr>
    <w:rPr>
      <w:rFonts w:cs="Droid Sans Devanagari"/>
      <w:i/>
      <w:iCs/>
      <w:szCs w:val="24"/>
    </w:rPr>
  </w:style>
  <w:style w:type="paragraph" w:styleId="Indexheading">
    <w:name w:val="index heading"/>
    <w:basedOn w:val="Normal"/>
    <w:qFormat/>
    <w:pPr>
      <w:suppressLineNumbers/>
    </w:pPr>
    <w:rPr>
      <w:rFonts w:cs="Droid Sans Devanagari"/>
    </w:rPr>
  </w:style>
  <w:style w:type="paragraph" w:styleId="BalloonText">
    <w:name w:val="Balloon Text"/>
    <w:basedOn w:val="Normal"/>
    <w:uiPriority w:val="99"/>
    <w:semiHidden/>
    <w:unhideWhenUsed/>
    <w:qFormat/>
    <w:rsid w:val="009144b6"/>
    <w:pPr>
      <w:spacing w:lineRule="auto" w:line="240" w:before="0" w:after="0"/>
    </w:pPr>
    <w:rPr>
      <w:rFonts w:ascii="Tahoma" w:hAnsi="Tahoma" w:cs="Tahoma"/>
      <w:sz w:val="16"/>
      <w:szCs w:val="16"/>
    </w:rPr>
  </w:style>
  <w:style w:type="paragraph" w:styleId="ListParagraph">
    <w:name w:val="List Paragraph"/>
    <w:basedOn w:val="Normal"/>
    <w:uiPriority w:val="34"/>
    <w:qFormat/>
    <w:rsid w:val="00da10ee"/>
    <w:pPr>
      <w:spacing w:lineRule="auto" w:line="240" w:before="0" w:after="0"/>
      <w:ind w:left="720" w:hanging="0"/>
      <w:contextualSpacing/>
    </w:pPr>
    <w:rPr>
      <w:rFonts w:cs="Times New Roman"/>
      <w:sz w:val="20"/>
      <w:szCs w:val="20"/>
      <w:lang w:eastAsia="ru-RU"/>
    </w:rPr>
  </w:style>
  <w:style w:type="paragraph" w:styleId="Default" w:customStyle="1">
    <w:name w:val="Default"/>
    <w:qFormat/>
    <w:rsid w:val="00d926d7"/>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Style27" w:customStyle="1">
    <w:name w:val="Верхний и нижний колонтитулы"/>
    <w:basedOn w:val="Normal"/>
    <w:qFormat/>
    <w:pPr/>
    <w:rPr/>
  </w:style>
  <w:style w:type="paragraph" w:styleId="Style28">
    <w:name w:val="Header"/>
    <w:basedOn w:val="Normal"/>
    <w:uiPriority w:val="99"/>
    <w:unhideWhenUsed/>
    <w:rsid w:val="00c0406a"/>
    <w:pPr>
      <w:tabs>
        <w:tab w:val="clear" w:pos="709"/>
        <w:tab w:val="center" w:pos="4677" w:leader="none"/>
        <w:tab w:val="right" w:pos="9355" w:leader="none"/>
      </w:tabs>
      <w:spacing w:lineRule="auto" w:line="240" w:before="0" w:after="0"/>
    </w:pPr>
    <w:rPr/>
  </w:style>
  <w:style w:type="paragraph" w:styleId="Style29">
    <w:name w:val="Footer"/>
    <w:basedOn w:val="Normal"/>
    <w:uiPriority w:val="99"/>
    <w:unhideWhenUsed/>
    <w:rsid w:val="00c0406a"/>
    <w:pPr>
      <w:tabs>
        <w:tab w:val="clear" w:pos="709"/>
        <w:tab w:val="center" w:pos="4677" w:leader="none"/>
        <w:tab w:val="right" w:pos="9355" w:leader="none"/>
      </w:tabs>
      <w:spacing w:lineRule="auto" w:line="240" w:before="0" w:after="0"/>
    </w:pPr>
    <w:rPr/>
  </w:style>
  <w:style w:type="paragraph" w:styleId="12" w:customStyle="1">
    <w:name w:val="Текст сноски1"/>
    <w:basedOn w:val="Normal"/>
    <w:qFormat/>
    <w:rsid w:val="008a68b8"/>
    <w:pPr>
      <w:shd w:val="clear" w:color="auto" w:fill="FFFFFF"/>
      <w:spacing w:lineRule="exact" w:line="230" w:before="0" w:after="0"/>
      <w:jc w:val="both"/>
    </w:pPr>
    <w:rPr>
      <w:rFonts w:eastAsia="Times New Roman" w:cs="Times New Roman"/>
      <w:sz w:val="19"/>
      <w:szCs w:val="19"/>
    </w:rPr>
  </w:style>
  <w:style w:type="paragraph" w:styleId="24" w:customStyle="1">
    <w:name w:val="Основной текст (2)"/>
    <w:basedOn w:val="Normal"/>
    <w:link w:val="21"/>
    <w:qFormat/>
    <w:rsid w:val="008a68b8"/>
    <w:pPr>
      <w:shd w:val="clear" w:color="auto" w:fill="FFFFFF"/>
      <w:spacing w:lineRule="exact" w:line="413" w:before="0" w:after="4440"/>
      <w:ind w:hanging="3280"/>
      <w:jc w:val="right"/>
    </w:pPr>
    <w:rPr>
      <w:rFonts w:eastAsia="Times New Roman" w:cs="Times New Roman"/>
      <w:sz w:val="23"/>
      <w:szCs w:val="23"/>
    </w:rPr>
  </w:style>
  <w:style w:type="paragraph" w:styleId="51" w:customStyle="1">
    <w:name w:val="Основной текст (5)"/>
    <w:basedOn w:val="Normal"/>
    <w:link w:val="5"/>
    <w:qFormat/>
    <w:rsid w:val="008a68b8"/>
    <w:pPr>
      <w:shd w:val="clear" w:color="auto" w:fill="FFFFFF"/>
      <w:spacing w:lineRule="auto" w:line="240" w:before="0" w:after="0"/>
    </w:pPr>
    <w:rPr>
      <w:rFonts w:eastAsia="Times New Roman" w:cs="Times New Roman"/>
      <w:sz w:val="25"/>
      <w:szCs w:val="25"/>
    </w:rPr>
  </w:style>
  <w:style w:type="paragraph" w:styleId="3" w:customStyle="1">
    <w:name w:val="Основной текст3"/>
    <w:basedOn w:val="Normal"/>
    <w:link w:val="a8"/>
    <w:qFormat/>
    <w:rsid w:val="008a68b8"/>
    <w:pPr>
      <w:shd w:val="clear" w:color="auto" w:fill="FFFFFF"/>
      <w:spacing w:lineRule="exact" w:line="298" w:before="0" w:after="0"/>
      <w:ind w:hanging="720"/>
      <w:jc w:val="both"/>
    </w:pPr>
    <w:rPr>
      <w:rFonts w:eastAsia="Times New Roman" w:cs="Times New Roman"/>
      <w:sz w:val="25"/>
      <w:szCs w:val="25"/>
    </w:rPr>
  </w:style>
  <w:style w:type="paragraph" w:styleId="25" w:customStyle="1">
    <w:name w:val="Заголовок №2"/>
    <w:basedOn w:val="Normal"/>
    <w:qFormat/>
    <w:rsid w:val="008a68b8"/>
    <w:pPr>
      <w:shd w:val="clear" w:color="auto" w:fill="FFFFFF"/>
      <w:spacing w:lineRule="auto" w:line="240" w:before="360" w:after="360"/>
      <w:jc w:val="both"/>
      <w:outlineLvl w:val="1"/>
    </w:pPr>
    <w:rPr>
      <w:rFonts w:eastAsia="Times New Roman" w:cs="Times New Roman"/>
      <w:sz w:val="25"/>
      <w:szCs w:val="25"/>
    </w:rPr>
  </w:style>
  <w:style w:type="paragraph" w:styleId="NoSpacing">
    <w:name w:val="No Spacing"/>
    <w:uiPriority w:val="1"/>
    <w:qFormat/>
    <w:rsid w:val="00de1156"/>
    <w:pPr>
      <w:widowControl/>
      <w:suppressAutoHyphens w:val="true"/>
      <w:bidi w:val="0"/>
      <w:spacing w:before="0" w:after="0"/>
      <w:jc w:val="left"/>
    </w:pPr>
    <w:rPr>
      <w:rFonts w:ascii="Times New Roman" w:hAnsi="Times New Roman" w:eastAsia="Calibri" w:cs="" w:cstheme="minorBidi"/>
      <w:color w:val="auto"/>
      <w:kern w:val="0"/>
      <w:sz w:val="24"/>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1"/>
    <w:uiPriority w:val="59"/>
    <w:rsid w:val="00100df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ge46.ru/"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459A-B8F4-4E50-9E8B-75652E33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Application>LibreOffice/6.4.7.2$Linux_X86_64 LibreOffice_project/40$Build-2</Application>
  <Pages>47</Pages>
  <Words>12814</Words>
  <Characters>95350</Characters>
  <CharactersWithSpaces>107908</CharactersWithSpaces>
  <Paragraphs>651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2023-10-06T13:04:00Z</dcterms:created>
  <dc:creator>ИАЦ</dc:creator>
  <dc:description/>
  <dc:language>ru-RU</dc:language>
  <cp:lastModifiedBy/>
  <cp:lastPrinted>2023-10-10T15:52:00Z</cp:lastPrinted>
  <dcterms:modified xsi:type="dcterms:W3CDTF">2023-10-10T15:53:34Z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