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13B" w:rsidRPr="00321CB1" w:rsidRDefault="0096013B" w:rsidP="009601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муниципальное казе</w:t>
      </w:r>
      <w:r w:rsidRPr="00321CB1">
        <w:rPr>
          <w:rFonts w:ascii="Times New Roman" w:hAnsi="Times New Roman" w:cs="Times New Roman"/>
          <w:sz w:val="28"/>
          <w:szCs w:val="28"/>
        </w:rPr>
        <w:t xml:space="preserve">нное общеобразовательное учреждение </w:t>
      </w:r>
      <w:r w:rsidRPr="00321CB1"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21CB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21CB1">
        <w:rPr>
          <w:rFonts w:ascii="Times New Roman" w:hAnsi="Times New Roman" w:cs="Times New Roman"/>
          <w:sz w:val="28"/>
          <w:szCs w:val="28"/>
        </w:rPr>
        <w:t>Лобазовская</w:t>
      </w:r>
      <w:proofErr w:type="spellEnd"/>
      <w:r w:rsidRPr="00321CB1">
        <w:rPr>
          <w:rFonts w:ascii="Times New Roman" w:hAnsi="Times New Roman" w:cs="Times New Roman"/>
          <w:sz w:val="28"/>
          <w:szCs w:val="28"/>
        </w:rPr>
        <w:t xml:space="preserve"> средняя  общеобразовательная школа»</w:t>
      </w:r>
      <w:r w:rsidRPr="00321CB1">
        <w:rPr>
          <w:rFonts w:ascii="Times New Roman" w:hAnsi="Times New Roman" w:cs="Times New Roman"/>
          <w:sz w:val="28"/>
          <w:szCs w:val="28"/>
        </w:rPr>
        <w:br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21CB1">
        <w:rPr>
          <w:rFonts w:ascii="Times New Roman" w:hAnsi="Times New Roman" w:cs="Times New Roman"/>
          <w:sz w:val="28"/>
          <w:szCs w:val="28"/>
        </w:rPr>
        <w:t xml:space="preserve"> Октябрьского района Курской области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6013B" w:rsidRPr="00976193" w:rsidRDefault="0096013B" w:rsidP="0096013B">
      <w:pPr>
        <w:rPr>
          <w:rFonts w:ascii="Times New Roman" w:hAnsi="Times New Roman" w:cs="Times New Roman"/>
          <w:sz w:val="40"/>
        </w:rPr>
      </w:pPr>
    </w:p>
    <w:p w:rsidR="0096013B" w:rsidRPr="00992253" w:rsidRDefault="0096013B" w:rsidP="00960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22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Утверждено                                     Введено</w:t>
      </w:r>
      <w:r w:rsidRPr="00992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действие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заседании                                </w:t>
      </w:r>
      <w:r w:rsidRPr="009922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заседании</w:t>
      </w:r>
      <w:r w:rsidRPr="00992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приказом по школе</w:t>
      </w:r>
    </w:p>
    <w:p w:rsidR="0096013B" w:rsidRPr="00992253" w:rsidRDefault="0096013B" w:rsidP="00960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учителей </w:t>
      </w:r>
      <w:r w:rsidRPr="00992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992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педагогического совета</w:t>
      </w:r>
      <w:r w:rsidRPr="00992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96013B" w:rsidRPr="00992253" w:rsidRDefault="0096013B" w:rsidP="00960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53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эстетического цикла</w:t>
      </w:r>
    </w:p>
    <w:p w:rsidR="0096013B" w:rsidRPr="00992253" w:rsidRDefault="0096013B" w:rsidP="00960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№______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992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№____                           №________</w:t>
      </w:r>
    </w:p>
    <w:p w:rsidR="0096013B" w:rsidRPr="00992253" w:rsidRDefault="0096013B" w:rsidP="00960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    »_____2022</w:t>
      </w:r>
      <w:r w:rsidRPr="00992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от «   » ______2022</w:t>
      </w:r>
      <w:r w:rsidRPr="00992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от «    »_____2022</w:t>
      </w:r>
      <w:r w:rsidRPr="00992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6013B" w:rsidRPr="00992253" w:rsidRDefault="0096013B" w:rsidP="00960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5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МО                      Председатель ПС                               Директор школы</w:t>
      </w:r>
    </w:p>
    <w:p w:rsidR="0096013B" w:rsidRDefault="0096013B" w:rsidP="00960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____Жмыхова С.В.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Крамоданова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                  ______Мезенцева Н.Д.</w:t>
      </w:r>
    </w:p>
    <w:p w:rsidR="0096013B" w:rsidRPr="00976193" w:rsidRDefault="0096013B" w:rsidP="0096013B">
      <w:pPr>
        <w:rPr>
          <w:rFonts w:ascii="Times New Roman" w:hAnsi="Times New Roman" w:cs="Times New Roman"/>
          <w:sz w:val="28"/>
        </w:rPr>
      </w:pPr>
    </w:p>
    <w:p w:rsidR="0096013B" w:rsidRPr="00976193" w:rsidRDefault="0096013B" w:rsidP="0096013B">
      <w:pPr>
        <w:rPr>
          <w:rFonts w:ascii="Times New Roman" w:hAnsi="Times New Roman" w:cs="Times New Roman"/>
          <w:sz w:val="28"/>
        </w:rPr>
      </w:pPr>
    </w:p>
    <w:p w:rsidR="0096013B" w:rsidRPr="00976193" w:rsidRDefault="0096013B" w:rsidP="00960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                </w:t>
      </w:r>
      <w:r w:rsidRPr="0097619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РАБОЧАЯ  ПРОГРАММА</w:t>
      </w:r>
    </w:p>
    <w:p w:rsidR="0096013B" w:rsidRDefault="0096013B" w:rsidP="0096013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</w:pPr>
    </w:p>
    <w:p w:rsidR="0096013B" w:rsidRDefault="0096013B" w:rsidP="0096013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</w:t>
      </w:r>
      <w:r w:rsidRPr="00976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ВНЕУРОЧНОЙ ДЕЯТЕЛЬНОСТИ</w:t>
      </w:r>
    </w:p>
    <w:p w:rsidR="0096013B" w:rsidRDefault="0096013B" w:rsidP="0096013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013B" w:rsidRPr="00976193" w:rsidRDefault="0096013B" w:rsidP="0096013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СПОРТИВНО-ОЗДОРОВИТЕЛЬНОГО НАПРАВЛЕНИЯ</w:t>
      </w:r>
    </w:p>
    <w:p w:rsidR="0096013B" w:rsidRDefault="0096013B" w:rsidP="0096013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  <w:t xml:space="preserve">                                      </w:t>
      </w:r>
      <w:r w:rsidRPr="009761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Будь здоров</w:t>
      </w:r>
      <w:r w:rsidRPr="009761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96013B" w:rsidRDefault="0096013B" w:rsidP="0096013B">
      <w:pPr>
        <w:shd w:val="clear" w:color="auto" w:fill="FFFFFF"/>
        <w:spacing w:after="0" w:line="338" w:lineRule="atLeast"/>
        <w:rPr>
          <w:rFonts w:ascii="Times New Roman" w:hAnsi="Times New Roman" w:cs="Times New Roman"/>
          <w:sz w:val="32"/>
          <w:szCs w:val="32"/>
        </w:rPr>
      </w:pPr>
    </w:p>
    <w:p w:rsidR="0096013B" w:rsidRPr="0075596A" w:rsidRDefault="0096013B" w:rsidP="0096013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для 6</w:t>
      </w:r>
      <w:r w:rsidRPr="0075596A">
        <w:rPr>
          <w:rFonts w:ascii="Times New Roman" w:hAnsi="Times New Roman" w:cs="Times New Roman"/>
          <w:sz w:val="32"/>
          <w:szCs w:val="32"/>
        </w:rPr>
        <w:t xml:space="preserve"> класса</w:t>
      </w:r>
    </w:p>
    <w:p w:rsidR="0096013B" w:rsidRPr="00976193" w:rsidRDefault="0096013B" w:rsidP="0096013B">
      <w:pPr>
        <w:rPr>
          <w:rFonts w:ascii="Times New Roman" w:hAnsi="Times New Roman" w:cs="Times New Roman"/>
          <w:sz w:val="40"/>
        </w:rPr>
      </w:pPr>
    </w:p>
    <w:p w:rsidR="0096013B" w:rsidRPr="00976193" w:rsidRDefault="0096013B" w:rsidP="0096013B">
      <w:pPr>
        <w:rPr>
          <w:rFonts w:ascii="Times New Roman" w:hAnsi="Times New Roman" w:cs="Times New Roman"/>
          <w:sz w:val="40"/>
        </w:rPr>
      </w:pPr>
    </w:p>
    <w:p w:rsidR="0096013B" w:rsidRDefault="0096013B" w:rsidP="0096013B">
      <w:pPr>
        <w:tabs>
          <w:tab w:val="left" w:pos="2790"/>
        </w:tabs>
        <w:rPr>
          <w:rFonts w:ascii="Times New Roman" w:hAnsi="Times New Roman" w:cs="Times New Roman"/>
          <w:sz w:val="40"/>
        </w:rPr>
      </w:pPr>
      <w:r w:rsidRPr="00976193">
        <w:rPr>
          <w:rFonts w:ascii="Times New Roman" w:hAnsi="Times New Roman" w:cs="Times New Roman"/>
          <w:sz w:val="40"/>
        </w:rPr>
        <w:tab/>
      </w:r>
    </w:p>
    <w:p w:rsidR="0096013B" w:rsidRPr="00321CB1" w:rsidRDefault="0096013B" w:rsidP="0096013B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Жмыхова Светлана Васильевна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учитель физической культуры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(высшая квалификационная категория)</w:t>
      </w:r>
    </w:p>
    <w:p w:rsidR="0096013B" w:rsidRPr="00C316D4" w:rsidRDefault="0096013B" w:rsidP="0096013B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</w:p>
    <w:p w:rsidR="0096013B" w:rsidRDefault="0096013B" w:rsidP="0096013B">
      <w:pPr>
        <w:tabs>
          <w:tab w:val="left" w:pos="2940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     </w:t>
      </w:r>
    </w:p>
    <w:p w:rsidR="0096013B" w:rsidRDefault="0096013B" w:rsidP="0096013B">
      <w:pPr>
        <w:tabs>
          <w:tab w:val="left" w:pos="2940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      </w:t>
      </w:r>
    </w:p>
    <w:p w:rsidR="0096013B" w:rsidRDefault="0096013B" w:rsidP="0096013B">
      <w:pPr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          </w:t>
      </w:r>
      <w:r w:rsidRPr="00502250">
        <w:rPr>
          <w:rFonts w:ascii="Times New Roman" w:hAnsi="Times New Roman" w:cs="Times New Roman"/>
          <w:sz w:val="28"/>
          <w:szCs w:val="28"/>
        </w:rPr>
        <w:t>2022 г.</w:t>
      </w:r>
    </w:p>
    <w:p w:rsidR="0096013B" w:rsidRDefault="0096013B" w:rsidP="0096013B">
      <w:pPr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</w:p>
    <w:p w:rsidR="0096013B" w:rsidRPr="00502250" w:rsidRDefault="0096013B" w:rsidP="009601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Содержание</w:t>
      </w:r>
    </w:p>
    <w:p w:rsidR="0096013B" w:rsidRPr="00502250" w:rsidRDefault="0096013B" w:rsidP="009601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13B" w:rsidRPr="00502250" w:rsidRDefault="0096013B" w:rsidP="009601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13B" w:rsidRPr="00502250" w:rsidRDefault="0096013B" w:rsidP="0096013B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Аннотация                                                                             ст. 1- 3</w:t>
      </w:r>
    </w:p>
    <w:p w:rsidR="0096013B" w:rsidRPr="00502250" w:rsidRDefault="0096013B" w:rsidP="009601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13B" w:rsidRPr="00502250" w:rsidRDefault="0096013B" w:rsidP="0096013B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                                                    ст. 3 - 5</w:t>
      </w:r>
    </w:p>
    <w:p w:rsidR="0096013B" w:rsidRPr="00502250" w:rsidRDefault="0096013B" w:rsidP="009601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13B" w:rsidRPr="00502250" w:rsidRDefault="0096013B" w:rsidP="0096013B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                                                      ст. 5</w:t>
      </w:r>
    </w:p>
    <w:p w:rsidR="0096013B" w:rsidRPr="00502250" w:rsidRDefault="0096013B" w:rsidP="009601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13B" w:rsidRPr="00502250" w:rsidRDefault="0096013B" w:rsidP="0096013B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Тематическое планирование внеурочной                          ст. 6 - 7    </w:t>
      </w:r>
      <w:r w:rsidRPr="005022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деятельности 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022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класс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5022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</w:t>
      </w:r>
    </w:p>
    <w:p w:rsidR="0096013B" w:rsidRPr="00502250" w:rsidRDefault="0096013B" w:rsidP="0096013B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литературы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 7</w:t>
      </w:r>
    </w:p>
    <w:p w:rsidR="0096013B" w:rsidRPr="00502250" w:rsidRDefault="0096013B" w:rsidP="0096013B">
      <w:pPr>
        <w:tabs>
          <w:tab w:val="left" w:pos="2940"/>
        </w:tabs>
        <w:rPr>
          <w:rFonts w:ascii="Times New Roman" w:hAnsi="Times New Roman" w:cs="Times New Roman"/>
          <w:sz w:val="32"/>
        </w:rPr>
      </w:pPr>
    </w:p>
    <w:p w:rsidR="0096013B" w:rsidRDefault="0096013B" w:rsidP="00960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013B" w:rsidRDefault="0096013B" w:rsidP="00960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                              </w:t>
      </w:r>
    </w:p>
    <w:p w:rsidR="0096013B" w:rsidRDefault="0096013B" w:rsidP="00960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6013B" w:rsidRDefault="0096013B" w:rsidP="00960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6013B" w:rsidRDefault="0096013B" w:rsidP="00960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6013B" w:rsidRDefault="0096013B" w:rsidP="00960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6013B" w:rsidRDefault="0096013B" w:rsidP="00960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6013B" w:rsidRDefault="0096013B" w:rsidP="00960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6013B" w:rsidRDefault="0096013B" w:rsidP="00960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6013B" w:rsidRDefault="0096013B" w:rsidP="00960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6013B" w:rsidRDefault="0096013B" w:rsidP="00960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6013B" w:rsidRDefault="0096013B" w:rsidP="00960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6013B" w:rsidRDefault="0096013B" w:rsidP="00960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6013B" w:rsidRDefault="0096013B" w:rsidP="00960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6013B" w:rsidRDefault="0096013B" w:rsidP="00960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6013B" w:rsidRDefault="0096013B" w:rsidP="00960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6013B" w:rsidRDefault="0096013B" w:rsidP="00960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6013B" w:rsidRDefault="0096013B" w:rsidP="00960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6013B" w:rsidRDefault="0096013B" w:rsidP="00960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6013B" w:rsidRDefault="0096013B" w:rsidP="00960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6013B" w:rsidRDefault="0096013B" w:rsidP="00960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6013B" w:rsidRDefault="0096013B" w:rsidP="00960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6013B" w:rsidRDefault="0096013B" w:rsidP="00960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6013B" w:rsidRDefault="0096013B" w:rsidP="00960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6013B" w:rsidRDefault="0096013B" w:rsidP="00960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6013B" w:rsidRDefault="0096013B" w:rsidP="00960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6013B" w:rsidRDefault="0096013B" w:rsidP="00960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6013B" w:rsidRDefault="0096013B" w:rsidP="00960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6013B" w:rsidRDefault="0096013B" w:rsidP="00960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6013B" w:rsidRDefault="0096013B" w:rsidP="00960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6013B" w:rsidRPr="0075596A" w:rsidRDefault="0096013B" w:rsidP="009601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 xml:space="preserve">                                                     </w:t>
      </w:r>
      <w:r w:rsidRPr="0075596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Аннотация</w:t>
      </w:r>
    </w:p>
    <w:p w:rsidR="0096013B" w:rsidRPr="00CE0D56" w:rsidRDefault="0096013B" w:rsidP="009601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представляет собой вариант программы организации внеурочной деятельности школьников и предназначена для реализации в одном отдельно взятом классе. Темы и разделы выбраны с учетом имеющейся материальной базы и местных климатических условий.</w:t>
      </w:r>
    </w:p>
    <w:p w:rsidR="0096013B" w:rsidRPr="00CE0D56" w:rsidRDefault="0096013B" w:rsidP="009601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34</w:t>
      </w: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 и предполагает равномерное распределение этих часов по неделям и проведение регулярных еженедельных внеурочных занятий со школьниками. Программа внеурочной деятель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 рассчитана на учащихся 5-8 класса  (10</w:t>
      </w: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-13 лет).  </w:t>
      </w:r>
    </w:p>
    <w:p w:rsidR="0096013B" w:rsidRPr="00CE0D56" w:rsidRDefault="0096013B" w:rsidP="009601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Работа внеурочной деятельности предусматривает: содействие гармоничному физическому развитию, всесторонней физической подготовке и укреплению здоровья учащихся; привитие потребности к систематическим занятиям физическими упражнениями.</w:t>
      </w:r>
    </w:p>
    <w:p w:rsidR="0096013B" w:rsidRPr="00CE0D56" w:rsidRDefault="0096013B" w:rsidP="009601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Для учащихся посещающих внеурочную деятельность ставятся частные задачи: укрепление здоровья и содействие правильному физическому развитию и разносторонней физической подготовленности; укрепление опорно-двигательного аппарата, развитие быстроты, гибкости, ловкости; обучение технике стоек и перемещений, привитие стойкого интереса к занятиям физической культурой, выполнение нормативных требований по видам подготовки, закаливание организма.</w:t>
      </w:r>
    </w:p>
    <w:p w:rsidR="0096013B" w:rsidRPr="00CE0D56" w:rsidRDefault="0096013B" w:rsidP="009601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Учебное время по видам подготовки распределено таким образом, чтобы текущие темы совпадали с годовым планированием уроков физкультуры, что дополнительно стимулирует учащихся к занятиям и повышению уровня подготовки по тому или иному виду спорта.  </w:t>
      </w:r>
    </w:p>
    <w:p w:rsidR="0096013B" w:rsidRPr="00CE0D56" w:rsidRDefault="0096013B" w:rsidP="009601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Цель:</w:t>
      </w:r>
    </w:p>
    <w:p w:rsidR="0096013B" w:rsidRPr="00CE0D56" w:rsidRDefault="0096013B" w:rsidP="0096013B">
      <w:pPr>
        <w:numPr>
          <w:ilvl w:val="0"/>
          <w:numId w:val="1"/>
        </w:numPr>
        <w:shd w:val="clear" w:color="auto" w:fill="FFFFFF"/>
        <w:spacing w:after="0" w:line="240" w:lineRule="auto"/>
        <w:ind w:left="79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всех функций организма, укрепление     </w:t>
      </w:r>
      <w:proofErr w:type="gramStart"/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нервной</w:t>
      </w:r>
      <w:proofErr w:type="gramEnd"/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сердечно-сосудистой, дыхательных систем, опорно-двигательного аппарата.</w:t>
      </w:r>
    </w:p>
    <w:p w:rsidR="0096013B" w:rsidRPr="00CE0D56" w:rsidRDefault="0096013B" w:rsidP="0096013B">
      <w:pPr>
        <w:numPr>
          <w:ilvl w:val="0"/>
          <w:numId w:val="1"/>
        </w:numPr>
        <w:shd w:val="clear" w:color="auto" w:fill="FFFFFF"/>
        <w:spacing w:after="0" w:line="240" w:lineRule="auto"/>
        <w:ind w:left="79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сопротивляемости организма человека неблагоприятным влияниям внешней среды.</w:t>
      </w:r>
    </w:p>
    <w:p w:rsidR="0096013B" w:rsidRPr="00CE0D56" w:rsidRDefault="0096013B" w:rsidP="009601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Задачи:</w:t>
      </w:r>
    </w:p>
    <w:p w:rsidR="0096013B" w:rsidRPr="00CE0D56" w:rsidRDefault="0096013B" w:rsidP="0096013B">
      <w:pPr>
        <w:numPr>
          <w:ilvl w:val="0"/>
          <w:numId w:val="2"/>
        </w:numPr>
        <w:shd w:val="clear" w:color="auto" w:fill="FFFFFF"/>
        <w:spacing w:after="0" w:line="240" w:lineRule="auto"/>
        <w:ind w:left="780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здоровья, закаливание организма, содействие     правильному физическому развитию.</w:t>
      </w:r>
    </w:p>
    <w:p w:rsidR="0096013B" w:rsidRPr="00CE0D56" w:rsidRDefault="0096013B" w:rsidP="0096013B">
      <w:pPr>
        <w:numPr>
          <w:ilvl w:val="0"/>
          <w:numId w:val="2"/>
        </w:numPr>
        <w:shd w:val="clear" w:color="auto" w:fill="FFFFFF"/>
        <w:spacing w:after="0" w:line="240" w:lineRule="auto"/>
        <w:ind w:left="780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жизненно-важным двигательным навыкам и   умениям.</w:t>
      </w:r>
    </w:p>
    <w:p w:rsidR="0096013B" w:rsidRPr="00CE0D56" w:rsidRDefault="0096013B" w:rsidP="0096013B">
      <w:pPr>
        <w:numPr>
          <w:ilvl w:val="0"/>
          <w:numId w:val="2"/>
        </w:numPr>
        <w:shd w:val="clear" w:color="auto" w:fill="FFFFFF"/>
        <w:spacing w:after="0" w:line="240" w:lineRule="auto"/>
        <w:ind w:left="780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привычки к систематическим самостоятельным занятиям физической культурой и спортом и привитие необходимых гигиенических навыков и умений.</w:t>
      </w:r>
    </w:p>
    <w:p w:rsidR="0096013B" w:rsidRDefault="0096013B" w:rsidP="0096013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6013B" w:rsidRPr="00CE0D56" w:rsidRDefault="0096013B" w:rsidP="009601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2.Особенности программы:</w:t>
      </w:r>
    </w:p>
    <w:p w:rsidR="0096013B" w:rsidRPr="00CE0D56" w:rsidRDefault="0096013B" w:rsidP="009601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Спортивная игра выступает как метод закрепления и совершенствования навыка, выполняемого в повышенном эмоциональном состоянии, в изменяющихся ситуациях, при внешних противодействиях.</w:t>
      </w:r>
    </w:p>
    <w:p w:rsidR="0096013B" w:rsidRPr="00CE0D56" w:rsidRDefault="0096013B" w:rsidP="009601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Последовательность применения обучению основным элементам в  спортивных играх на занятиях по внеурочной деятельности должна быть спланирована заранее. Выбор игры зависит главным образом от тех </w:t>
      </w: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педагогических задач, которые ставятся перед занятием. Немаловажное значение имеет подготовленность класса (физическая и техническая). Необходимо чётко знать, что </w:t>
      </w:r>
      <w:proofErr w:type="gramStart"/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занимающиеся</w:t>
      </w:r>
      <w:proofErr w:type="gramEnd"/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и что ещё не в их силах сделать. Подбор игр зависит также и от того, где проводится игра (в спортивном зале, на открытой площадке, стадионе), от наличия соответствующего инвентаря и оборудования.</w:t>
      </w:r>
    </w:p>
    <w:p w:rsidR="0096013B" w:rsidRPr="00CE0D56" w:rsidRDefault="0096013B" w:rsidP="009601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Включая  тот или иной элемент двигательного действия данной спортивной игры, важно следить, чтобы основная структура движения в ходе игры не нарушалась. Не следует, к примеру, в игре закреплять движения с максимальными усилиями, если это не проделывалось на занятии при формировании навыка.</w:t>
      </w:r>
    </w:p>
    <w:p w:rsidR="0096013B" w:rsidRPr="00CE0D56" w:rsidRDefault="0096013B" w:rsidP="009601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Определение результатов игры, выявление ошибок, неверных действий имеют большое воспитательное значение. При подведении итогов важно учитывать не только быстроту, но и качество выполнения игровых действий.</w:t>
      </w:r>
    </w:p>
    <w:p w:rsidR="0096013B" w:rsidRPr="00CE0D56" w:rsidRDefault="0096013B" w:rsidP="009601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Объектом соревновательной деятельности являются показатели качества выполнения элементов или целостных двигательных действий («кто правильнее», «кто точнее» и т. п.).</w:t>
      </w:r>
    </w:p>
    <w:p w:rsidR="0096013B" w:rsidRPr="00CE0D56" w:rsidRDefault="0096013B" w:rsidP="009601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значение при обучении  основным элементам  имеет зрительное и слуховое восприятие изучаемого двигательного действия (наглядность). Использование зрительной, звуковой, словесной и двигательной наглядности зависит от этапа обучения. Как правило, на этапах ознакомления и начального разучивания двигательного действия она применяется гораздо чаще, а на этапе совершенствования используется для исправления появившихся ошибок.</w:t>
      </w:r>
    </w:p>
    <w:p w:rsidR="0096013B" w:rsidRPr="00397A3F" w:rsidRDefault="0096013B" w:rsidP="0096013B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Calibri" w:eastAsia="Times New Roman" w:hAnsi="Calibri" w:cs="Times New Roman"/>
          <w:color w:val="000000"/>
          <w:lang w:eastAsia="ru-RU"/>
        </w:rPr>
        <w:t>   </w:t>
      </w:r>
      <w:r w:rsidRPr="00CE0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средствам наглядности при обучении основным элементам  в спортивных играх относятся:</w:t>
      </w:r>
    </w:p>
    <w:p w:rsidR="0096013B" w:rsidRPr="00CE0D56" w:rsidRDefault="0096013B" w:rsidP="009601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Показ двигательного действия учителем (или учеником по заданию учителя).</w:t>
      </w: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основе обучения с помощью показа лежит подражание. При показе двигательного действия в целом или отдельных его элементов учителю необходимо соблюдать следующие требования:</w:t>
      </w:r>
    </w:p>
    <w:p w:rsidR="0096013B" w:rsidRPr="00CE0D56" w:rsidRDefault="0096013B" w:rsidP="0096013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всегда необходимо сочетать с методами использования слова, это позволяет избежать слепого копирования, словесная информация должна быть немногословной, адресной и на языке, понятном для учащихся;</w:t>
      </w:r>
    </w:p>
    <w:p w:rsidR="0096013B" w:rsidRPr="00CE0D56" w:rsidRDefault="0096013B" w:rsidP="0096013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показа должно соответствовать задачам обучения: а) первый показ, как правило, должен давать целостное представление о технике и основных правилах  в данной спортивной игре;</w:t>
      </w:r>
    </w:p>
    <w:p w:rsidR="0096013B" w:rsidRPr="00CE0D56" w:rsidRDefault="0096013B" w:rsidP="0096013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дальнейшем, когда необходимо обратить внимание учеников на отдельные движения и акцентированные усилия, в показе подчёркиваются именно эти моменты;</w:t>
      </w:r>
    </w:p>
    <w:p w:rsidR="0096013B" w:rsidRPr="00CE0D56" w:rsidRDefault="0096013B" w:rsidP="0096013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большей наглядности иногда показывают лишь часть изучаемого действия, уменьшают скорость движения, делают паузы;</w:t>
      </w:r>
    </w:p>
    <w:p w:rsidR="0096013B" w:rsidRPr="00CE0D56" w:rsidRDefault="0096013B" w:rsidP="0096013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больше внимания уделять имитационному показу, который облегчает восприятие основы и деталей техники двигательного действия;</w:t>
      </w:r>
    </w:p>
    <w:p w:rsidR="0096013B" w:rsidRPr="00CE0D56" w:rsidRDefault="0096013B" w:rsidP="0096013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недопустим небрежный, неточный показ, так как он может быть принят учениками за образец, которому надо подражать;</w:t>
      </w:r>
    </w:p>
    <w:p w:rsidR="0096013B" w:rsidRPr="00CE0D56" w:rsidRDefault="0096013B" w:rsidP="0096013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поручать показ упражнения ученику нужно в следующих случаях: а) если учитель по состоянию здоровья не может хорошо выполнить действие; б) когда необходимо снять предубеждение учеников в </w:t>
      </w:r>
      <w:proofErr w:type="spellStart"/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невыполняемости</w:t>
      </w:r>
      <w:proofErr w:type="spellEnd"/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задания;</w:t>
      </w:r>
    </w:p>
    <w:p w:rsidR="0096013B" w:rsidRDefault="0096013B" w:rsidP="00960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E0D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Наглядные пособия</w:t>
      </w: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(рисунки, </w:t>
      </w:r>
      <w:proofErr w:type="spellStart"/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кинограммы</w:t>
      </w:r>
      <w:proofErr w:type="spellEnd"/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изображением последовательности движений, составляющих действие, учебные видеофильмы и т. п.). Демонстрация наглядных пособий обладает преимуществом перед показом при необходимости акцентировать внимание учащихся на конкретном элементе в обучении определённой тактике в игре. Для получения результатов наглядного восприятия полезны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просы учителя и ответы учащихся</w:t>
      </w:r>
      <w:r w:rsidRPr="00CE0D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96013B" w:rsidRDefault="0096013B" w:rsidP="009601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6013B" w:rsidRPr="0075596A" w:rsidRDefault="0096013B" w:rsidP="009601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75596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Планируемые результаты освоения учебного курса.</w:t>
      </w:r>
    </w:p>
    <w:p w:rsidR="0096013B" w:rsidRDefault="0096013B" w:rsidP="009601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013B" w:rsidRPr="00CE0D56" w:rsidRDefault="0096013B" w:rsidP="009601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регулярного посещения занятий учащиеся должны:</w:t>
      </w:r>
    </w:p>
    <w:p w:rsidR="0096013B" w:rsidRPr="00CE0D56" w:rsidRDefault="0096013B" w:rsidP="009601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повысить уровень своей физической подготовленности;</w:t>
      </w:r>
    </w:p>
    <w:p w:rsidR="0096013B" w:rsidRPr="00CE0D56" w:rsidRDefault="0096013B" w:rsidP="009601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приобрести навыки и умения по изучаемым видам спорта;</w:t>
      </w:r>
    </w:p>
    <w:p w:rsidR="0096013B" w:rsidRPr="00CE0D56" w:rsidRDefault="0096013B" w:rsidP="009601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технически правильно осуществлять двигательные действия избранного вида спортивной специализации;</w:t>
      </w:r>
    </w:p>
    <w:p w:rsidR="0096013B" w:rsidRPr="00CE0D56" w:rsidRDefault="0096013B" w:rsidP="009601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использовать их в условиях соревновательной деятельности и организации собственного досуга;</w:t>
      </w:r>
    </w:p>
    <w:p w:rsidR="0096013B" w:rsidRPr="00CE0D56" w:rsidRDefault="0096013B" w:rsidP="009601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уметь проводить самостоятельные занятия по развитию основных физических способностей;</w:t>
      </w:r>
    </w:p>
    <w:p w:rsidR="0096013B" w:rsidRPr="00CE0D56" w:rsidRDefault="0096013B" w:rsidP="009601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уметь 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работоспособности;</w:t>
      </w:r>
    </w:p>
    <w:p w:rsidR="0096013B" w:rsidRPr="00CE0D56" w:rsidRDefault="0096013B" w:rsidP="009601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 учащихся  должен сформироваться интерес к постоянным самостоятельным занятиям спортом и дальнейшему самосовершенствованию;</w:t>
      </w:r>
    </w:p>
    <w:p w:rsidR="0096013B" w:rsidRPr="00CE0D56" w:rsidRDefault="0096013B" w:rsidP="009601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следование основным принципам здорового образа жизни должно стать привычным для учащихся и сформироваться представление о том, что ЗО</w:t>
      </w:r>
      <w:proofErr w:type="gramStart"/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Ж-</w:t>
      </w:r>
      <w:proofErr w:type="gramEnd"/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индивидуальная система ежедневного поведения человека, которая обеспечивает ему максимальное достижение благополучия, в том числе и физического с учетом его индивидуальных качеств и запросов.</w:t>
      </w:r>
    </w:p>
    <w:p w:rsidR="0096013B" w:rsidRPr="00CE0D56" w:rsidRDefault="0096013B" w:rsidP="0096013B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учебные действия.</w:t>
      </w:r>
    </w:p>
    <w:p w:rsidR="0096013B" w:rsidRPr="00CE0D56" w:rsidRDefault="0096013B" w:rsidP="009601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    </w:t>
      </w:r>
      <w:r w:rsidRPr="00CE0D56">
        <w:rPr>
          <w:rFonts w:ascii="Times New Roman" w:eastAsia="Times New Roman" w:hAnsi="Times New Roman" w:cs="Times New Roman"/>
          <w:b/>
          <w:bCs/>
          <w:color w:val="170E02"/>
          <w:sz w:val="28"/>
          <w:szCs w:val="28"/>
          <w:lang w:eastAsia="ru-RU"/>
        </w:rPr>
        <w:t>Универсальными компетенциями</w:t>
      </w:r>
      <w:r w:rsidRPr="00CE0D5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 учащихся по курсу «Спортивные игры» являются:</w:t>
      </w:r>
    </w:p>
    <w:p w:rsidR="0096013B" w:rsidRPr="00CE0D56" w:rsidRDefault="0096013B" w:rsidP="0096013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умения организовывать собственную деятельность, выбирать и использовать средства для достижения её цели;</w:t>
      </w:r>
    </w:p>
    <w:p w:rsidR="0096013B" w:rsidRPr="00CE0D56" w:rsidRDefault="0096013B" w:rsidP="0096013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умения активно включаться в коллективную деятельность, взаимодействовать со сверстниками в достижении общих целей;</w:t>
      </w:r>
    </w:p>
    <w:p w:rsidR="0096013B" w:rsidRPr="00CE0D56" w:rsidRDefault="0096013B" w:rsidP="0096013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lastRenderedPageBreak/>
        <w:t>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96013B" w:rsidRPr="00CE0D56" w:rsidRDefault="0096013B" w:rsidP="009601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      </w:t>
      </w:r>
      <w:r w:rsidRPr="00CE0D56">
        <w:rPr>
          <w:rFonts w:ascii="Times New Roman" w:eastAsia="Times New Roman" w:hAnsi="Times New Roman" w:cs="Times New Roman"/>
          <w:b/>
          <w:bCs/>
          <w:color w:val="170E02"/>
          <w:sz w:val="28"/>
          <w:szCs w:val="28"/>
          <w:lang w:eastAsia="ru-RU"/>
        </w:rPr>
        <w:t>Личностными результатами</w:t>
      </w:r>
      <w:r w:rsidRPr="00CE0D5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 освоения учащимися содержания курса являются следующие умения:</w:t>
      </w:r>
    </w:p>
    <w:p w:rsidR="0096013B" w:rsidRPr="00CE0D56" w:rsidRDefault="0096013B" w:rsidP="0096013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96013B" w:rsidRPr="00CE0D56" w:rsidRDefault="0096013B" w:rsidP="0096013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96013B" w:rsidRPr="00CE0D56" w:rsidRDefault="0096013B" w:rsidP="0096013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проявлять дисциплинированность, трудолюбие и упорство в достижении поставленных целей;</w:t>
      </w:r>
    </w:p>
    <w:p w:rsidR="0096013B" w:rsidRPr="00CE0D56" w:rsidRDefault="0096013B" w:rsidP="0096013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оказывать бескорыстную помощь своим сверстникам, находить с ними общий язык и общие интересы.</w:t>
      </w:r>
    </w:p>
    <w:p w:rsidR="0096013B" w:rsidRPr="00CE0D56" w:rsidRDefault="0096013B" w:rsidP="009601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CE0D56">
        <w:rPr>
          <w:rFonts w:ascii="Times New Roman" w:eastAsia="Times New Roman" w:hAnsi="Times New Roman" w:cs="Times New Roman"/>
          <w:b/>
          <w:bCs/>
          <w:color w:val="170E02"/>
          <w:sz w:val="28"/>
          <w:szCs w:val="28"/>
          <w:lang w:eastAsia="ru-RU"/>
        </w:rPr>
        <w:t>Метапредметными</w:t>
      </w:r>
      <w:proofErr w:type="spellEnd"/>
      <w:r w:rsidRPr="00CE0D56">
        <w:rPr>
          <w:rFonts w:ascii="Times New Roman" w:eastAsia="Times New Roman" w:hAnsi="Times New Roman" w:cs="Times New Roman"/>
          <w:b/>
          <w:bCs/>
          <w:color w:val="170E02"/>
          <w:sz w:val="28"/>
          <w:szCs w:val="28"/>
          <w:lang w:eastAsia="ru-RU"/>
        </w:rPr>
        <w:t xml:space="preserve"> результатами</w:t>
      </w:r>
      <w:r w:rsidRPr="00CE0D5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 освоения учащимися содержания программы по курсу «Спортивные игры» являются следующие умения:</w:t>
      </w:r>
    </w:p>
    <w:p w:rsidR="0096013B" w:rsidRPr="00CE0D56" w:rsidRDefault="0096013B" w:rsidP="0096013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96013B" w:rsidRPr="00CE0D56" w:rsidRDefault="0096013B" w:rsidP="0096013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находить ошибки при выполнении учебных заданий, отбирать способы их исправления;</w:t>
      </w:r>
    </w:p>
    <w:p w:rsidR="0096013B" w:rsidRPr="00CE0D56" w:rsidRDefault="0096013B" w:rsidP="0096013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96013B" w:rsidRPr="00CE0D56" w:rsidRDefault="0096013B" w:rsidP="0096013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обеспечивать защиту и сохранность природы во время активного отдыха и занятий физической культурой;</w:t>
      </w:r>
    </w:p>
    <w:p w:rsidR="0096013B" w:rsidRPr="00CE0D56" w:rsidRDefault="0096013B" w:rsidP="0096013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96013B" w:rsidRPr="00CE0D56" w:rsidRDefault="0096013B" w:rsidP="0096013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планировать собственную деятельность, распределять нагрузку и отдых в процессе ее выполнения;</w:t>
      </w:r>
    </w:p>
    <w:p w:rsidR="0096013B" w:rsidRPr="00CE0D56" w:rsidRDefault="0096013B" w:rsidP="0096013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96013B" w:rsidRPr="00CE0D56" w:rsidRDefault="0096013B" w:rsidP="0096013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96013B" w:rsidRPr="00CE0D56" w:rsidRDefault="0096013B" w:rsidP="0096013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оценивать красоту телосложения и осанки, сравнивать их с эталонными образцами;</w:t>
      </w:r>
    </w:p>
    <w:p w:rsidR="0096013B" w:rsidRPr="00CE0D56" w:rsidRDefault="0096013B" w:rsidP="0096013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96013B" w:rsidRPr="00CE0D56" w:rsidRDefault="0096013B" w:rsidP="0096013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96013B" w:rsidRPr="00CE0D56" w:rsidRDefault="0096013B" w:rsidP="009601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b/>
          <w:bCs/>
          <w:color w:val="170E02"/>
          <w:sz w:val="28"/>
          <w:szCs w:val="28"/>
          <w:lang w:eastAsia="ru-RU"/>
        </w:rPr>
        <w:t>     Предметными результатами</w:t>
      </w:r>
      <w:r w:rsidRPr="00CE0D5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 освоения учащимися содержания программы по курсу «Спортивные игры»  являются следующие умения:</w:t>
      </w:r>
    </w:p>
    <w:p w:rsidR="0096013B" w:rsidRPr="00CE0D56" w:rsidRDefault="0096013B" w:rsidP="0096013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представлять игры как средство укрепления здоровья, физического развития и физической подготовки человека;</w:t>
      </w:r>
    </w:p>
    <w:p w:rsidR="0096013B" w:rsidRPr="00CE0D56" w:rsidRDefault="0096013B" w:rsidP="0096013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lastRenderedPageBreak/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96013B" w:rsidRPr="00CE0D56" w:rsidRDefault="0096013B" w:rsidP="0096013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96013B" w:rsidRPr="00CE0D56" w:rsidRDefault="0096013B" w:rsidP="0096013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:rsidR="0096013B" w:rsidRDefault="0096013B" w:rsidP="0096013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6013B" w:rsidRPr="0075596A" w:rsidRDefault="0096013B" w:rsidP="0096013B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b/>
          <w:color w:val="000000"/>
          <w:lang w:eastAsia="ru-RU"/>
        </w:rPr>
      </w:pPr>
      <w:r w:rsidRPr="0075596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Содержание программы:</w:t>
      </w:r>
    </w:p>
    <w:p w:rsidR="0096013B" w:rsidRDefault="0096013B" w:rsidP="00960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013B" w:rsidRPr="00CE0D56" w:rsidRDefault="0096013B" w:rsidP="009601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1.Футбол – 7 </w:t>
      </w:r>
      <w:r w:rsidRPr="00CE0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часов.</w:t>
      </w:r>
    </w:p>
    <w:p w:rsidR="0096013B" w:rsidRPr="00CE0D56" w:rsidRDefault="0096013B" w:rsidP="009601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 передвижения. Удары по мячу головой, ногой.</w:t>
      </w:r>
    </w:p>
    <w:p w:rsidR="0096013B" w:rsidRPr="00CE0D56" w:rsidRDefault="0096013B" w:rsidP="009601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Остановка мяча. Ведение мяча. Обманные движения.</w:t>
      </w:r>
    </w:p>
    <w:p w:rsidR="0096013B" w:rsidRPr="00CE0D56" w:rsidRDefault="0096013B" w:rsidP="009601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 мяча. Вбрасывание мяча из-за боковой линии. Техника игры вратаря.</w:t>
      </w:r>
    </w:p>
    <w:p w:rsidR="0096013B" w:rsidRPr="00CE0D56" w:rsidRDefault="0096013B" w:rsidP="009601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Тактика игры в футбол. Тактика нападения. Индивидуальные действия без мяча, с мячом.</w:t>
      </w:r>
    </w:p>
    <w:p w:rsidR="0096013B" w:rsidRPr="00CE0D56" w:rsidRDefault="0096013B" w:rsidP="009601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Тактика защиты. Индивидуальные действия. Групповые действия. Тактика вратаря.</w:t>
      </w:r>
    </w:p>
    <w:p w:rsidR="0096013B" w:rsidRPr="00CE0D56" w:rsidRDefault="0096013B" w:rsidP="009601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CE0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Волейбол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– 10 </w:t>
      </w:r>
      <w:r w:rsidRPr="00CE0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часов.</w:t>
      </w:r>
    </w:p>
    <w:p w:rsidR="0096013B" w:rsidRPr="00CE0D56" w:rsidRDefault="0096013B" w:rsidP="009601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 нападения. Действия без мяча. Перемещения и стойки.</w:t>
      </w:r>
    </w:p>
    <w:p w:rsidR="0096013B" w:rsidRPr="00CE0D56" w:rsidRDefault="0096013B" w:rsidP="009601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с мячом. Передача мяча двумя руками. Передача на точность. Встречная передача.</w:t>
      </w:r>
    </w:p>
    <w:p w:rsidR="0096013B" w:rsidRPr="00CE0D56" w:rsidRDefault="0096013B" w:rsidP="009601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Подача мяча: нижняя прямая, нижняя боковая, подача сверху.</w:t>
      </w:r>
    </w:p>
    <w:p w:rsidR="0096013B" w:rsidRPr="00CE0D56" w:rsidRDefault="0096013B" w:rsidP="009601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 защиты. Прием мяча: сверху двумя руками, снизу двумя руками. Блокирование.</w:t>
      </w:r>
    </w:p>
    <w:p w:rsidR="0096013B" w:rsidRPr="00CE0D56" w:rsidRDefault="0096013B" w:rsidP="009601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Командные действия. Прием подач. Расположение игроков при приеме.</w:t>
      </w:r>
    </w:p>
    <w:p w:rsidR="0096013B" w:rsidRPr="00CE0D56" w:rsidRDefault="0096013B" w:rsidP="009601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Контрольные игры и соревнования.</w:t>
      </w:r>
    </w:p>
    <w:p w:rsidR="0096013B" w:rsidRPr="00CE0D56" w:rsidRDefault="0096013B" w:rsidP="009601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CE0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.Настольный теннис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CE0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E0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часов.</w:t>
      </w:r>
    </w:p>
    <w:p w:rsidR="0096013B" w:rsidRPr="00CE0D56" w:rsidRDefault="0096013B" w:rsidP="009601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техники и тактики игры. Правильная хватка ракетки, способы игры.</w:t>
      </w:r>
    </w:p>
    <w:p w:rsidR="0096013B" w:rsidRPr="00CE0D56" w:rsidRDefault="0096013B" w:rsidP="009601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 перемещений.</w:t>
      </w:r>
    </w:p>
    <w:p w:rsidR="0096013B" w:rsidRPr="00CE0D56" w:rsidRDefault="0096013B" w:rsidP="009601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Тренировка упражнений с мячом и ракеткой. Изучение подач.</w:t>
      </w:r>
    </w:p>
    <w:p w:rsidR="0096013B" w:rsidRPr="00CE0D56" w:rsidRDefault="0096013B" w:rsidP="009601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Тренировка ударов «накат» справа и слева. Сочетание ударов.</w:t>
      </w:r>
    </w:p>
    <w:p w:rsidR="0096013B" w:rsidRPr="00CE0D56" w:rsidRDefault="0096013B" w:rsidP="009601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Свободная игра. Игра  на счет. Соревнования.</w:t>
      </w:r>
    </w:p>
    <w:p w:rsidR="0096013B" w:rsidRPr="00CE0D56" w:rsidRDefault="0096013B" w:rsidP="009601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CE0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Баскетбол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–7 </w:t>
      </w:r>
      <w:r w:rsidRPr="00CE0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часов.</w:t>
      </w:r>
    </w:p>
    <w:p w:rsidR="0096013B" w:rsidRPr="00CE0D56" w:rsidRDefault="0096013B" w:rsidP="009601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техники и тактики. Техника нападения. Техника передвижения.</w:t>
      </w:r>
    </w:p>
    <w:p w:rsidR="0096013B" w:rsidRPr="00CE0D56" w:rsidRDefault="0096013B" w:rsidP="009601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Повороты в движении. Сочетание способов передвижений.</w:t>
      </w:r>
    </w:p>
    <w:p w:rsidR="0096013B" w:rsidRPr="00CE0D56" w:rsidRDefault="0096013B" w:rsidP="009601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 владения мячом. Ловля мяча двумя руками с низкого отскока, одной</w:t>
      </w:r>
    </w:p>
    <w:p w:rsidR="0096013B" w:rsidRPr="00CE0D56" w:rsidRDefault="0096013B" w:rsidP="009601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рукой на уровне </w:t>
      </w:r>
      <w:proofErr w:type="spellStart"/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груди</w:t>
      </w:r>
      <w:proofErr w:type="gramStart"/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proofErr w:type="gramEnd"/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роски</w:t>
      </w:r>
      <w:proofErr w:type="spellEnd"/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мяча двумя руками  с места. Штрафной бросок. Бросок с </w:t>
      </w:r>
      <w:proofErr w:type="spellStart"/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трехочковой</w:t>
      </w:r>
      <w:proofErr w:type="spellEnd"/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линии.</w:t>
      </w:r>
    </w:p>
    <w:p w:rsidR="0096013B" w:rsidRPr="00CE0D56" w:rsidRDefault="0096013B" w:rsidP="009601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мяча с изменением высоты отскока и скорости ведения.</w:t>
      </w:r>
    </w:p>
    <w:p w:rsidR="0096013B" w:rsidRPr="00CE0D56" w:rsidRDefault="0096013B" w:rsidP="009601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Обманные движения. Обводка соперника с изменением высоты отскока.</w:t>
      </w:r>
    </w:p>
    <w:p w:rsidR="0096013B" w:rsidRPr="00CE0D56" w:rsidRDefault="0096013B" w:rsidP="009601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Групповые действия. Взаимодействие игроков с заслонами</w:t>
      </w:r>
    </w:p>
    <w:p w:rsidR="0096013B" w:rsidRDefault="0096013B" w:rsidP="0096013B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6013B" w:rsidRDefault="0096013B" w:rsidP="0096013B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6013B" w:rsidRDefault="0096013B" w:rsidP="0096013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6013B" w:rsidRDefault="0096013B" w:rsidP="0096013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E0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 </w:t>
      </w:r>
      <w:r w:rsidRPr="00CE0D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Учебно-тематически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й план внеурочной деятельности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6 </w:t>
      </w:r>
      <w:r w:rsidRPr="00CE0D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класс.</w:t>
      </w:r>
    </w:p>
    <w:p w:rsidR="0096013B" w:rsidRDefault="0096013B" w:rsidP="0096013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6013B" w:rsidRPr="00691297" w:rsidRDefault="0096013B" w:rsidP="0096013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W w:w="10774" w:type="dxa"/>
        <w:tblInd w:w="-116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5487"/>
        <w:gridCol w:w="992"/>
        <w:gridCol w:w="992"/>
        <w:gridCol w:w="992"/>
        <w:gridCol w:w="1844"/>
      </w:tblGrid>
      <w:tr w:rsidR="0096013B" w:rsidRPr="00CE0D56" w:rsidTr="000969DE">
        <w:trPr>
          <w:trHeight w:val="1984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013B" w:rsidRPr="00CE0D56" w:rsidRDefault="0096013B" w:rsidP="000969D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1" w:name="811de76e5f7335b85c81ce5dcbbe19316df4388f"/>
            <w:bookmarkStart w:id="2" w:name="0"/>
            <w:bookmarkEnd w:id="1"/>
            <w:bookmarkEnd w:id="2"/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013B" w:rsidRPr="00CE0D56" w:rsidRDefault="0096013B" w:rsidP="000969D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темы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96013B" w:rsidRPr="00CE0D56" w:rsidRDefault="0096013B" w:rsidP="0009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96013B" w:rsidRPr="00CE0D56" w:rsidRDefault="0096013B" w:rsidP="0009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план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96013B" w:rsidRPr="00CE0D56" w:rsidRDefault="0096013B" w:rsidP="0009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факт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96013B" w:rsidRDefault="0096013B" w:rsidP="0009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96013B" w:rsidRPr="00CE0D56" w:rsidTr="000969DE">
        <w:trPr>
          <w:trHeight w:val="740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013B" w:rsidRPr="00CE0D56" w:rsidRDefault="0096013B" w:rsidP="000969D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013B" w:rsidRPr="00CE0D56" w:rsidRDefault="0096013B" w:rsidP="000969D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Футбол.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013B" w:rsidRPr="00CE0D56" w:rsidRDefault="0096013B" w:rsidP="000969D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013B" w:rsidRDefault="0096013B" w:rsidP="0009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013B" w:rsidRDefault="0096013B" w:rsidP="0009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013B" w:rsidRDefault="0096013B" w:rsidP="0009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96013B" w:rsidRPr="00CE0D56" w:rsidTr="000969DE"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013B" w:rsidRPr="00CE0D56" w:rsidRDefault="0096013B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013B" w:rsidRPr="00CE0D56" w:rsidRDefault="0096013B" w:rsidP="000969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передвижения. Удары по мячу головой, ногой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013B" w:rsidRPr="00CE0D56" w:rsidRDefault="0096013B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013B" w:rsidRPr="00CE0D56" w:rsidRDefault="0096013B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013B" w:rsidRPr="00CE0D56" w:rsidRDefault="0096013B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013B" w:rsidRPr="00CE0D56" w:rsidRDefault="0096013B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6013B" w:rsidRPr="00CE0D56" w:rsidTr="000969DE"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013B" w:rsidRPr="00CE0D56" w:rsidRDefault="0096013B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013B" w:rsidRPr="00CE0D56" w:rsidRDefault="0096013B" w:rsidP="000969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Остановка мяча. Ведение мяча. Обманные движения.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013B" w:rsidRPr="00CE0D56" w:rsidRDefault="0096013B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013B" w:rsidRDefault="0096013B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013B" w:rsidRDefault="0096013B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013B" w:rsidRDefault="0096013B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6013B" w:rsidRPr="00CE0D56" w:rsidTr="000969DE"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013B" w:rsidRPr="00CE0D56" w:rsidRDefault="0096013B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013B" w:rsidRPr="00CE0D56" w:rsidRDefault="0096013B" w:rsidP="000969D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Отбор мяча. Вбрасывание мяча </w:t>
            </w:r>
            <w:proofErr w:type="gramStart"/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из-за</w:t>
            </w:r>
            <w:proofErr w:type="gramEnd"/>
          </w:p>
          <w:p w:rsidR="0096013B" w:rsidRPr="00CE0D56" w:rsidRDefault="0096013B" w:rsidP="000969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боковой линии. Техника игры вратаря.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013B" w:rsidRPr="00CE0D56" w:rsidRDefault="0096013B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013B" w:rsidRPr="00CE0D56" w:rsidRDefault="0096013B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013B" w:rsidRPr="00CE0D56" w:rsidRDefault="0096013B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013B" w:rsidRPr="00CE0D56" w:rsidRDefault="0096013B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6013B" w:rsidRPr="00CE0D56" w:rsidTr="000969DE"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013B" w:rsidRPr="00CE0D56" w:rsidRDefault="0096013B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013B" w:rsidRPr="00CE0D56" w:rsidRDefault="0096013B" w:rsidP="000969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Тактика игры в футбол. Тактика нападения. Индивидуальные действия без мяча, с мячом.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013B" w:rsidRPr="00CE0D56" w:rsidRDefault="0096013B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013B" w:rsidRPr="00CE0D56" w:rsidRDefault="0096013B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013B" w:rsidRPr="00CE0D56" w:rsidRDefault="0096013B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013B" w:rsidRPr="00CE0D56" w:rsidRDefault="0096013B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6013B" w:rsidRPr="00CE0D56" w:rsidTr="000969DE"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013B" w:rsidRPr="00CE0D56" w:rsidRDefault="0096013B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013B" w:rsidRPr="00CE0D56" w:rsidRDefault="0096013B" w:rsidP="000969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Тактика защиты. Индивидуальные действия. Групповые действия. Тактика вратаря.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013B" w:rsidRPr="00CE0D56" w:rsidRDefault="0096013B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013B" w:rsidRDefault="0096013B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013B" w:rsidRDefault="0096013B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013B" w:rsidRDefault="0096013B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6013B" w:rsidRPr="00CE0D56" w:rsidTr="000969DE"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013B" w:rsidRPr="00CE0D56" w:rsidRDefault="0096013B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013B" w:rsidRPr="00CE0D56" w:rsidRDefault="0096013B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Волейбол.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013B" w:rsidRPr="00CE0D56" w:rsidRDefault="0096013B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013B" w:rsidRDefault="0096013B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013B" w:rsidRDefault="0096013B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013B" w:rsidRDefault="0096013B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96013B" w:rsidRPr="00CE0D56" w:rsidTr="000969DE"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013B" w:rsidRPr="00CE0D56" w:rsidRDefault="0096013B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013B" w:rsidRPr="00CE0D56" w:rsidRDefault="0096013B" w:rsidP="000969D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нападения. Действия без мяча.</w:t>
            </w:r>
          </w:p>
          <w:p w:rsidR="0096013B" w:rsidRPr="00CE0D56" w:rsidRDefault="0096013B" w:rsidP="000969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Перемещения и стойки.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013B" w:rsidRPr="00CE0D56" w:rsidRDefault="0096013B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013B" w:rsidRPr="00CE0D56" w:rsidRDefault="0096013B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013B" w:rsidRPr="00CE0D56" w:rsidRDefault="0096013B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013B" w:rsidRPr="00CE0D56" w:rsidRDefault="0096013B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6013B" w:rsidRPr="00CE0D56" w:rsidTr="000969DE"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013B" w:rsidRPr="00CE0D56" w:rsidRDefault="0096013B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013B" w:rsidRPr="00CE0D56" w:rsidRDefault="0096013B" w:rsidP="000969D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Действия с мячом. Передача мяча двумя</w:t>
            </w:r>
          </w:p>
          <w:p w:rsidR="0096013B" w:rsidRPr="00CE0D56" w:rsidRDefault="0096013B" w:rsidP="000969D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руками. Передача на точность. Встречная</w:t>
            </w:r>
          </w:p>
          <w:p w:rsidR="0096013B" w:rsidRPr="00CE0D56" w:rsidRDefault="0096013B" w:rsidP="000969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013B" w:rsidRPr="00CE0D56" w:rsidRDefault="0096013B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013B" w:rsidRDefault="0096013B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013B" w:rsidRDefault="0096013B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013B" w:rsidRDefault="0096013B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6013B" w:rsidRPr="00CE0D56" w:rsidTr="000969DE"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013B" w:rsidRPr="00CE0D56" w:rsidRDefault="0096013B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013B" w:rsidRPr="00CE0D56" w:rsidRDefault="0096013B" w:rsidP="000969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Подача мяча: нижняя прямая, нижняя боковая, подача сверху.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013B" w:rsidRPr="00CE0D56" w:rsidRDefault="0096013B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013B" w:rsidRDefault="0096013B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013B" w:rsidRDefault="0096013B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013B" w:rsidRDefault="0096013B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6013B" w:rsidRPr="00CE0D56" w:rsidTr="000969DE"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013B" w:rsidRPr="00CE0D56" w:rsidRDefault="0096013B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013B" w:rsidRPr="00CE0D56" w:rsidRDefault="0096013B" w:rsidP="000969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защиты. Прием мяча: сверху двумя руками, снизу двумя руками. Блокирование.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013B" w:rsidRPr="00CE0D56" w:rsidRDefault="0096013B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013B" w:rsidRDefault="0096013B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013B" w:rsidRDefault="0096013B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013B" w:rsidRDefault="0096013B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6013B" w:rsidRPr="00CE0D56" w:rsidTr="000969DE"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013B" w:rsidRPr="00CE0D56" w:rsidRDefault="0096013B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013B" w:rsidRPr="00CE0D56" w:rsidRDefault="0096013B" w:rsidP="000969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Командные действия. Прием подач. Расположение игроков при приеме.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013B" w:rsidRPr="00CE0D56" w:rsidRDefault="0096013B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013B" w:rsidRPr="00CE0D56" w:rsidRDefault="0096013B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013B" w:rsidRPr="00CE0D56" w:rsidRDefault="0096013B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013B" w:rsidRPr="00CE0D56" w:rsidRDefault="0096013B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6013B" w:rsidRPr="00CE0D56" w:rsidTr="000969DE"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013B" w:rsidRPr="00CE0D56" w:rsidRDefault="0096013B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013B" w:rsidRPr="00CE0D56" w:rsidRDefault="0096013B" w:rsidP="000969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Контрольные игры и соревнования.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013B" w:rsidRPr="00CE0D56" w:rsidRDefault="0096013B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013B" w:rsidRDefault="0096013B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013B" w:rsidRDefault="0096013B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013B" w:rsidRDefault="0096013B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6013B" w:rsidRPr="00CE0D56" w:rsidTr="000969DE"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013B" w:rsidRPr="00CE0D56" w:rsidRDefault="0096013B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013B" w:rsidRPr="00CE0D56" w:rsidRDefault="0096013B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Настольный теннис.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013B" w:rsidRPr="00CE0D56" w:rsidRDefault="0096013B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013B" w:rsidRDefault="0096013B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013B" w:rsidRDefault="0096013B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013B" w:rsidRDefault="0096013B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96013B" w:rsidRPr="00CE0D56" w:rsidTr="000969DE"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013B" w:rsidRPr="00CE0D56" w:rsidRDefault="0096013B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013B" w:rsidRPr="00CE0D56" w:rsidRDefault="0096013B" w:rsidP="000969D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техники и тактики игры.</w:t>
            </w:r>
          </w:p>
          <w:p w:rsidR="0096013B" w:rsidRPr="00CE0D56" w:rsidRDefault="0096013B" w:rsidP="000969D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Правильная хватка ракетки, способы игры.</w:t>
            </w:r>
          </w:p>
          <w:p w:rsidR="0096013B" w:rsidRPr="00CE0D56" w:rsidRDefault="0096013B" w:rsidP="000969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перемещений.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013B" w:rsidRPr="00CE0D56" w:rsidRDefault="0096013B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013B" w:rsidRDefault="0096013B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013B" w:rsidRDefault="0096013B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013B" w:rsidRDefault="0096013B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6013B" w:rsidRPr="00CE0D56" w:rsidTr="000969DE"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013B" w:rsidRPr="00CE0D56" w:rsidRDefault="0096013B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013B" w:rsidRPr="00CE0D56" w:rsidRDefault="0096013B" w:rsidP="000969D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упражнений с мячом и</w:t>
            </w:r>
          </w:p>
          <w:p w:rsidR="0096013B" w:rsidRPr="00CE0D56" w:rsidRDefault="0096013B" w:rsidP="000969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ракеткой. Изучение подач.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013B" w:rsidRPr="00CE0D56" w:rsidRDefault="0096013B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013B" w:rsidRDefault="0096013B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013B" w:rsidRDefault="0096013B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013B" w:rsidRDefault="0096013B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6013B" w:rsidRPr="00CE0D56" w:rsidTr="000969DE"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013B" w:rsidRPr="00CE0D56" w:rsidRDefault="0096013B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013B" w:rsidRPr="00CE0D56" w:rsidRDefault="0096013B" w:rsidP="000969D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ударов «накат» справа и слева.</w:t>
            </w:r>
          </w:p>
          <w:p w:rsidR="0096013B" w:rsidRPr="00CE0D56" w:rsidRDefault="0096013B" w:rsidP="000969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Сочетание ударов.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013B" w:rsidRPr="00CE0D56" w:rsidRDefault="0096013B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013B" w:rsidRDefault="0096013B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013B" w:rsidRDefault="0096013B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013B" w:rsidRDefault="0096013B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6013B" w:rsidRPr="00CE0D56" w:rsidTr="000969DE"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013B" w:rsidRPr="00CE0D56" w:rsidRDefault="0096013B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013B" w:rsidRPr="00CE0D56" w:rsidRDefault="0096013B" w:rsidP="000969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Свободная игра. Игра  на счет. Соревнования.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013B" w:rsidRPr="00CE0D56" w:rsidRDefault="0096013B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013B" w:rsidRPr="00CE0D56" w:rsidRDefault="0096013B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013B" w:rsidRPr="00CE0D56" w:rsidRDefault="0096013B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013B" w:rsidRPr="00CE0D56" w:rsidRDefault="0096013B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6013B" w:rsidRPr="00CE0D56" w:rsidTr="000969DE"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013B" w:rsidRPr="00CE0D56" w:rsidRDefault="0096013B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013B" w:rsidRPr="00CE0D56" w:rsidRDefault="0096013B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Баскетбол.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013B" w:rsidRPr="00CE0D56" w:rsidRDefault="0096013B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013B" w:rsidRDefault="0096013B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013B" w:rsidRDefault="0096013B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013B" w:rsidRDefault="0096013B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96013B" w:rsidRPr="00CE0D56" w:rsidTr="000969DE">
        <w:trPr>
          <w:trHeight w:val="1520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013B" w:rsidRPr="00CE0D56" w:rsidRDefault="0096013B" w:rsidP="000969D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013B" w:rsidRPr="00CE0D56" w:rsidRDefault="0096013B" w:rsidP="000969D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техники и тактики. Техника</w:t>
            </w:r>
          </w:p>
          <w:p w:rsidR="0096013B" w:rsidRPr="00CE0D56" w:rsidRDefault="0096013B" w:rsidP="000969D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нападения. Техника передвижения.</w:t>
            </w:r>
          </w:p>
          <w:p w:rsidR="0096013B" w:rsidRPr="00CE0D56" w:rsidRDefault="0096013B" w:rsidP="000969D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Повороты в движении. Сочетание</w:t>
            </w:r>
          </w:p>
          <w:p w:rsidR="0096013B" w:rsidRPr="00CE0D56" w:rsidRDefault="0096013B" w:rsidP="000969D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способов передвижений.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013B" w:rsidRPr="00CE0D56" w:rsidRDefault="0096013B" w:rsidP="000969D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013B" w:rsidRPr="00CE0D56" w:rsidRDefault="0096013B" w:rsidP="0009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013B" w:rsidRPr="00CE0D56" w:rsidRDefault="0096013B" w:rsidP="0009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013B" w:rsidRPr="00CE0D56" w:rsidRDefault="0096013B" w:rsidP="0009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6013B" w:rsidRPr="00CE0D56" w:rsidTr="000969DE"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013B" w:rsidRPr="00CE0D56" w:rsidRDefault="0096013B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013B" w:rsidRPr="00CE0D56" w:rsidRDefault="0096013B" w:rsidP="000969D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владения мячом. Ловля мяча</w:t>
            </w:r>
          </w:p>
          <w:p w:rsidR="0096013B" w:rsidRPr="00CE0D56" w:rsidRDefault="0096013B" w:rsidP="000969D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двумя руками с низкого отскока, одной</w:t>
            </w:r>
          </w:p>
          <w:p w:rsidR="0096013B" w:rsidRPr="00CE0D56" w:rsidRDefault="0096013B" w:rsidP="000969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рукой на уровне груди.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013B" w:rsidRPr="00CE0D56" w:rsidRDefault="0096013B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013B" w:rsidRPr="00CE0D56" w:rsidRDefault="0096013B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013B" w:rsidRPr="00CE0D56" w:rsidRDefault="0096013B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013B" w:rsidRPr="00CE0D56" w:rsidRDefault="0096013B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6013B" w:rsidRPr="00CE0D56" w:rsidTr="000969DE"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013B" w:rsidRPr="00CE0D56" w:rsidRDefault="0096013B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013B" w:rsidRPr="00CE0D56" w:rsidRDefault="0096013B" w:rsidP="000969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Броски мяча двумя руками  с места. Штрафной бросок. Бросок с </w:t>
            </w:r>
            <w:proofErr w:type="spellStart"/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трехочковой</w:t>
            </w:r>
            <w:proofErr w:type="spellEnd"/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линии.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013B" w:rsidRPr="00CE0D56" w:rsidRDefault="0096013B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013B" w:rsidRPr="00CE0D56" w:rsidRDefault="0096013B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013B" w:rsidRPr="00CE0D56" w:rsidRDefault="0096013B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013B" w:rsidRPr="00CE0D56" w:rsidRDefault="0096013B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6013B" w:rsidRPr="00CE0D56" w:rsidTr="000969DE"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013B" w:rsidRPr="00CE0D56" w:rsidRDefault="0096013B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013B" w:rsidRPr="00CE0D56" w:rsidRDefault="0096013B" w:rsidP="000969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мяча с изменением высоты отскока и скорости ведения.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013B" w:rsidRPr="00CE0D56" w:rsidRDefault="0096013B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013B" w:rsidRPr="00CE0D56" w:rsidRDefault="0096013B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013B" w:rsidRPr="00CE0D56" w:rsidRDefault="0096013B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013B" w:rsidRPr="00CE0D56" w:rsidRDefault="0096013B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6013B" w:rsidRPr="00CE0D56" w:rsidTr="000969DE"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013B" w:rsidRPr="00CE0D56" w:rsidRDefault="0096013B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013B" w:rsidRPr="00CE0D56" w:rsidRDefault="0096013B" w:rsidP="000969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Обманные движения. Обводка соперника с изменением высоты отскока.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013B" w:rsidRPr="00CE0D56" w:rsidRDefault="0096013B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013B" w:rsidRPr="00CE0D56" w:rsidRDefault="0096013B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013B" w:rsidRPr="00CE0D56" w:rsidRDefault="0096013B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013B" w:rsidRPr="00CE0D56" w:rsidRDefault="0096013B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6013B" w:rsidRPr="00CE0D56" w:rsidTr="000969DE"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013B" w:rsidRPr="00CE0D56" w:rsidRDefault="0096013B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013B" w:rsidRPr="00CE0D56" w:rsidRDefault="0096013B" w:rsidP="000969D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Групповые действия. Взаимодействие</w:t>
            </w:r>
          </w:p>
          <w:p w:rsidR="0096013B" w:rsidRPr="00CE0D56" w:rsidRDefault="0096013B" w:rsidP="000969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игроков с заслонами.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013B" w:rsidRPr="00CE0D56" w:rsidRDefault="0096013B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013B" w:rsidRPr="00CE0D56" w:rsidRDefault="0096013B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013B" w:rsidRPr="00CE0D56" w:rsidRDefault="0096013B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013B" w:rsidRPr="00CE0D56" w:rsidRDefault="0096013B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6013B" w:rsidRPr="00CE0D56" w:rsidTr="000969DE"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013B" w:rsidRPr="00CE0D56" w:rsidRDefault="0096013B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013B" w:rsidRPr="00CE0D56" w:rsidRDefault="0096013B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013B" w:rsidRPr="00CE0D56" w:rsidRDefault="0096013B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013B" w:rsidRPr="00CE0D56" w:rsidRDefault="0096013B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013B" w:rsidRPr="00CE0D56" w:rsidRDefault="0096013B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96013B" w:rsidRDefault="0096013B" w:rsidP="00960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6013B" w:rsidRPr="00CE0D56" w:rsidRDefault="0096013B" w:rsidP="009601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5</w:t>
      </w:r>
      <w:r w:rsidRPr="00CE0D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Организация работы.</w:t>
      </w:r>
    </w:p>
    <w:p w:rsidR="0096013B" w:rsidRDefault="0096013B" w:rsidP="00960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6013B" w:rsidRPr="00CE0D56" w:rsidRDefault="0096013B" w:rsidP="009601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Кол-во обучающихся 12 </w:t>
      </w: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человек.</w:t>
      </w:r>
    </w:p>
    <w:p w:rsidR="0096013B" w:rsidRPr="00CE0D56" w:rsidRDefault="0096013B" w:rsidP="009601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проходят 1 раз в неделю.</w:t>
      </w:r>
    </w:p>
    <w:p w:rsidR="0096013B" w:rsidRDefault="0096013B" w:rsidP="0096013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6013B" w:rsidRPr="00CE0D56" w:rsidRDefault="0096013B" w:rsidP="0096013B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6 </w:t>
      </w:r>
      <w:r w:rsidRPr="00CE0D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.Список учебной литературы:</w:t>
      </w:r>
    </w:p>
    <w:p w:rsidR="0096013B" w:rsidRDefault="0096013B" w:rsidP="00960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013B" w:rsidRPr="00CE0D56" w:rsidRDefault="0096013B" w:rsidP="009601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Внеурочная деятельность учащихся. Волейбол: пособие для учителей/ </w:t>
      </w:r>
      <w:proofErr w:type="spellStart"/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г.А</w:t>
      </w:r>
      <w:proofErr w:type="spellEnd"/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Колодницкий</w:t>
      </w:r>
      <w:proofErr w:type="spellEnd"/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 С. Кузнецов, М.В. Маслов. – 2-е изд. -  М.: Просвещение, 2012. – 77 с.</w:t>
      </w:r>
      <w:proofErr w:type="gramStart"/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(Работаем по новым стандартам).</w:t>
      </w:r>
    </w:p>
    <w:p w:rsidR="0096013B" w:rsidRPr="00CE0D56" w:rsidRDefault="0096013B" w:rsidP="009601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Внеурочная деятельность учащихся. Баскетбол: пособие для учителей/ </w:t>
      </w:r>
      <w:proofErr w:type="spellStart"/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г.А</w:t>
      </w:r>
      <w:proofErr w:type="spellEnd"/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Колодницкий</w:t>
      </w:r>
      <w:proofErr w:type="spellEnd"/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 С. Кузнецов, М.В. Маслов. – 2-е изд. -  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Просвещение, 2012  - 80с.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(Работаем по новым стандартам).</w:t>
      </w:r>
    </w:p>
    <w:p w:rsidR="0096013B" w:rsidRPr="00CE0D56" w:rsidRDefault="0096013B" w:rsidP="009601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Внеурочная деятельность учащихся. Волейбол: пособие для учителей/ </w:t>
      </w:r>
      <w:proofErr w:type="spellStart"/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г.А</w:t>
      </w:r>
      <w:proofErr w:type="spellEnd"/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Колодницкий</w:t>
      </w:r>
      <w:proofErr w:type="spellEnd"/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 С. Кузнецов, М.В. Маслов. – 2-е изд. -  М.: Просвещение, 2012.  (Работаем по новым стандартам).</w:t>
      </w:r>
    </w:p>
    <w:p w:rsidR="0014224E" w:rsidRDefault="0014224E"/>
    <w:sectPr w:rsidR="00142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3191"/>
    <w:multiLevelType w:val="multilevel"/>
    <w:tmpl w:val="88A24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31B5F"/>
    <w:multiLevelType w:val="multilevel"/>
    <w:tmpl w:val="9F26F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446579"/>
    <w:multiLevelType w:val="multilevel"/>
    <w:tmpl w:val="52F8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FC5B45"/>
    <w:multiLevelType w:val="multilevel"/>
    <w:tmpl w:val="53C04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87962"/>
    <w:multiLevelType w:val="multilevel"/>
    <w:tmpl w:val="DC0E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F30FB4"/>
    <w:multiLevelType w:val="multilevel"/>
    <w:tmpl w:val="61161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C342EF"/>
    <w:multiLevelType w:val="multilevel"/>
    <w:tmpl w:val="F9142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8D5798"/>
    <w:multiLevelType w:val="hybridMultilevel"/>
    <w:tmpl w:val="CB7C1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2AE"/>
    <w:rsid w:val="0014224E"/>
    <w:rsid w:val="0096013B"/>
    <w:rsid w:val="00AC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2497</Words>
  <Characters>14235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2022-09-16T06:26:00Z</dcterms:created>
  <dcterms:modified xsi:type="dcterms:W3CDTF">2022-09-16T06:34:00Z</dcterms:modified>
</cp:coreProperties>
</file>