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95" w:rsidRDefault="00805E95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E95" w:rsidRPr="00A9796A" w:rsidRDefault="00805E95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E95" w:rsidRPr="00A9796A" w:rsidRDefault="00805E95" w:rsidP="00805E95">
      <w:pPr>
        <w:spacing w:line="360" w:lineRule="auto"/>
        <w:ind w:firstLine="567"/>
        <w:jc w:val="center"/>
        <w:rPr>
          <w:rFonts w:eastAsia="Calibri" w:cs="Times New Roman"/>
          <w:b/>
          <w:bCs/>
          <w:sz w:val="28"/>
          <w:szCs w:val="28"/>
        </w:rPr>
      </w:pPr>
    </w:p>
    <w:p w:rsidR="00805E95" w:rsidRDefault="00805E95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E95" w:rsidRDefault="00805E95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E95" w:rsidRDefault="00805E95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E95" w:rsidRPr="00A9796A" w:rsidRDefault="00805E95" w:rsidP="00805E95">
      <w:pPr>
        <w:spacing w:line="360" w:lineRule="auto"/>
        <w:ind w:firstLine="567"/>
        <w:jc w:val="center"/>
        <w:rPr>
          <w:rFonts w:eastAsia="Calibri" w:cs="Times New Roman"/>
          <w:b/>
          <w:bCs/>
          <w:sz w:val="40"/>
          <w:szCs w:val="40"/>
        </w:rPr>
      </w:pPr>
      <w:r w:rsidRPr="00A9796A">
        <w:rPr>
          <w:rFonts w:eastAsia="Calibri" w:cs="Times New Roman"/>
          <w:b/>
          <w:bCs/>
          <w:sz w:val="40"/>
          <w:szCs w:val="40"/>
        </w:rPr>
        <w:t>ПУБЛИЧНЫЙ ДОКЛАД</w:t>
      </w:r>
    </w:p>
    <w:p w:rsidR="00805E95" w:rsidRPr="00FF0CE8" w:rsidRDefault="00805E95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E95" w:rsidRDefault="00805E95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49D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муниципального казенного общеобразовательного учреждения </w:t>
      </w:r>
    </w:p>
    <w:p w:rsidR="00805E95" w:rsidRPr="00FF0CE8" w:rsidRDefault="00805E95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0CE8">
        <w:rPr>
          <w:rFonts w:ascii="Times New Roman" w:eastAsia="Calibri" w:hAnsi="Times New Roman" w:cs="Times New Roman"/>
          <w:b/>
          <w:bCs/>
          <w:sz w:val="28"/>
          <w:szCs w:val="28"/>
        </w:rPr>
        <w:t>«ЛОБАЗОВКАЯ СРЕДНЯЯ ОБЩЕОБРАЗОВАТЕЛЬНАЯ ШКОЛА» ОКТЯБРЬСКОГО  РАЙОНА  КУРСКОЙ ОБЛАСТИ</w:t>
      </w:r>
    </w:p>
    <w:p w:rsidR="00805E95" w:rsidRPr="00FF0CE8" w:rsidRDefault="0075042D" w:rsidP="00805E9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 2021-2022</w:t>
      </w:r>
      <w:r w:rsidR="00805E95" w:rsidRPr="00FF0C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805E95" w:rsidRDefault="00805E95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E95" w:rsidRDefault="00805E95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E08" w:rsidRDefault="00B05E08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E08" w:rsidRDefault="00B05E08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E08" w:rsidRDefault="00B05E08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E08" w:rsidRDefault="00B05E08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E08" w:rsidRDefault="00B05E08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E08" w:rsidRDefault="00B05E08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E95" w:rsidRDefault="00805E95" w:rsidP="00805E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5E08" w:rsidRPr="00515F8C" w:rsidRDefault="00B05E08" w:rsidP="00D5188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9">
        <w:rPr>
          <w:rFonts w:ascii="Times New Roman" w:hAnsi="Times New Roman" w:cs="Times New Roman"/>
          <w:sz w:val="28"/>
          <w:szCs w:val="28"/>
        </w:rPr>
        <w:lastRenderedPageBreak/>
        <w:t>Публичный доклад директора образовательного учреждения (ОУ) – это информация о деятельности ОУ, о достигнутых им результатах образования, планах и перспективах развития, анализ работы ОУ</w:t>
      </w:r>
      <w:r w:rsidRPr="00515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66E9">
        <w:rPr>
          <w:rFonts w:ascii="Times New Roman" w:hAnsi="Times New Roman" w:cs="Times New Roman"/>
          <w:sz w:val="28"/>
          <w:szCs w:val="28"/>
        </w:rPr>
        <w:t>Содержание доклада я адресую, прежде всего, родителям, чьи дети обучаются в ОУ или скоро пойдут учиться. Вы сможете ознакомиться с укладом и традициями нашего ОУ, условиями обучения и воспитания, реализуемыми образовательными программами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5F8C">
        <w:rPr>
          <w:rFonts w:ascii="Times New Roman" w:hAnsi="Times New Roman" w:cs="Times New Roman"/>
          <w:sz w:val="28"/>
          <w:szCs w:val="28"/>
        </w:rPr>
        <w:t xml:space="preserve"> </w:t>
      </w:r>
      <w:r w:rsidRPr="0051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докладе представлены основные характеристики, конечные резул</w:t>
      </w:r>
      <w:r w:rsidR="007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ьтаты деятельности школы за 2021/2022 учебный год, задачи на 2022/2023</w:t>
      </w:r>
      <w:r w:rsidRPr="0051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Цель доклада - информировать родителей (законных представителей), местную общественность об основных результатах и проблемах функцион</w:t>
      </w:r>
      <w:r w:rsidR="007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 и развития школы в 2021/2022</w:t>
      </w:r>
      <w:r w:rsidRPr="0051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B05E08" w:rsidRPr="00515F8C" w:rsidRDefault="00B05E08" w:rsidP="00D5188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публичном докладе рассмотрены вопросы организации образовательного процесса, ресурсного обеспечения системы, включая педагогический персонал и финансирование школы.</w:t>
      </w:r>
    </w:p>
    <w:p w:rsidR="00B05E08" w:rsidRPr="00515F8C" w:rsidRDefault="00B05E08" w:rsidP="00D5188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представленная в докладе, является достоверной, отражает реальное</w:t>
      </w:r>
      <w:r w:rsidR="007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развития школы в 2021/2022</w:t>
      </w:r>
      <w:r w:rsidRPr="0051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 </w:t>
      </w:r>
    </w:p>
    <w:p w:rsidR="00B05E08" w:rsidRDefault="00B05E08" w:rsidP="00D5188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66E9">
        <w:rPr>
          <w:rFonts w:ascii="Times New Roman" w:hAnsi="Times New Roman" w:cs="Times New Roman"/>
          <w:sz w:val="28"/>
          <w:szCs w:val="28"/>
        </w:rPr>
        <w:t xml:space="preserve">Обеспечивая информационную открытость нашего образовательного учреждения посредством публичного доклада, мы надеемся на увеличение числа социальных партнеров, повышение эффективности их взаимодействия </w:t>
      </w:r>
      <w:proofErr w:type="gramStart"/>
      <w:r w:rsidRPr="004266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66E9">
        <w:rPr>
          <w:rFonts w:ascii="Times New Roman" w:hAnsi="Times New Roman" w:cs="Times New Roman"/>
          <w:sz w:val="28"/>
          <w:szCs w:val="28"/>
        </w:rPr>
        <w:t xml:space="preserve"> нашим ОУ. Деятельность ОУ связана с запросами государства и современного общества. Мы делаем всё,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развития.</w:t>
      </w:r>
    </w:p>
    <w:p w:rsidR="00B05E08" w:rsidRPr="004266E9" w:rsidRDefault="00B05E08" w:rsidP="00D5188A">
      <w:pPr>
        <w:rPr>
          <w:rFonts w:ascii="Times New Roman" w:hAnsi="Times New Roman" w:cs="Times New Roman"/>
          <w:sz w:val="28"/>
          <w:szCs w:val="28"/>
        </w:rPr>
      </w:pPr>
    </w:p>
    <w:p w:rsidR="00805E95" w:rsidRPr="00805E95" w:rsidRDefault="00805E95" w:rsidP="00D5188A">
      <w:pPr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E95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805E95" w:rsidRPr="00AF22BA" w:rsidRDefault="00805E95" w:rsidP="00D5188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lastRenderedPageBreak/>
        <w:t>МКОУ «</w:t>
      </w:r>
      <w:proofErr w:type="spellStart"/>
      <w:r w:rsidRPr="00FF0CE8">
        <w:rPr>
          <w:rFonts w:ascii="Times New Roman" w:eastAsia="Calibri" w:hAnsi="Times New Roman" w:cs="Times New Roman"/>
          <w:sz w:val="28"/>
          <w:szCs w:val="28"/>
        </w:rPr>
        <w:t>Лобазовская</w:t>
      </w:r>
      <w:proofErr w:type="spellEnd"/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FF0CE8">
        <w:rPr>
          <w:rFonts w:ascii="Times New Roman" w:eastAsia="Calibri" w:hAnsi="Times New Roman" w:cs="Times New Roman"/>
          <w:sz w:val="28"/>
          <w:szCs w:val="28"/>
        </w:rPr>
        <w:t>открыта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в  1976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году с целью осуществления образовательной деятельности в сфере общего образования в соответствии с уровнями общеобразовательных программ в объеме среднего общего образования. </w:t>
      </w: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</w:rPr>
        <w:t>Общая характеристика у</w:t>
      </w:r>
      <w:r w:rsidRPr="00FF0CE8">
        <w:rPr>
          <w:rFonts w:ascii="Times New Roman" w:eastAsia="Calibri" w:hAnsi="Times New Roman" w:cs="Times New Roman"/>
          <w:b/>
          <w:bCs/>
          <w:sz w:val="32"/>
          <w:szCs w:val="28"/>
        </w:rPr>
        <w:t>чреждения</w:t>
      </w: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   «</w:t>
      </w:r>
      <w:proofErr w:type="spellStart"/>
      <w:r w:rsidRPr="00FF0CE8">
        <w:rPr>
          <w:rFonts w:ascii="Times New Roman" w:eastAsia="Calibri" w:hAnsi="Times New Roman" w:cs="Times New Roman"/>
          <w:sz w:val="28"/>
          <w:szCs w:val="28"/>
        </w:rPr>
        <w:t>Лобазовская</w:t>
      </w:r>
      <w:proofErr w:type="spellEnd"/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Октябрьского района Курской области 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имеет свидетельство о государственной регистрации, осуществляет свою деятельность на основании лицензии: 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серия 46_№0000040_(</w:t>
      </w:r>
      <w:proofErr w:type="spellStart"/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</w:t>
      </w:r>
      <w:proofErr w:type="gramStart"/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.н</w:t>
      </w:r>
      <w:proofErr w:type="gramEnd"/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омер</w:t>
      </w:r>
      <w:proofErr w:type="spellEnd"/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1885),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выданной 23.03.2015 </w:t>
      </w:r>
      <w:proofErr w:type="spellStart"/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г._Комитетом</w:t>
      </w:r>
      <w:proofErr w:type="spellEnd"/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науки 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Курской области_ (бессрочная)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Имеется свидетельство о государственной аккредитации: 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серия 46 №0000078 (рег. номер 1393)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23.03.2015 по 21.11.2023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выданного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Комитетом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науки</w:t>
      </w:r>
      <w:r w:rsidRPr="00FF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Курской области</w:t>
      </w:r>
      <w:r w:rsidRPr="00FF0CE8">
        <w:rPr>
          <w:rFonts w:ascii="Times New Roman" w:eastAsia="Calibri" w:hAnsi="Times New Roman" w:cs="Times New Roman"/>
          <w:sz w:val="28"/>
          <w:szCs w:val="28"/>
        </w:rPr>
        <w:t>, в соответствии с которым школа реализует образовательные программы начального общего образования, основного общего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образования, среднего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образования.</w:t>
      </w: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Характеристика контингента </w:t>
      </w:r>
      <w:proofErr w:type="gramStart"/>
      <w:r w:rsidRPr="00FF0CE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представлена в следующей таблице:</w:t>
      </w:r>
    </w:p>
    <w:tbl>
      <w:tblPr>
        <w:tblW w:w="452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2"/>
        <w:gridCol w:w="1848"/>
        <w:gridCol w:w="1476"/>
        <w:gridCol w:w="1370"/>
        <w:gridCol w:w="1171"/>
      </w:tblGrid>
      <w:tr w:rsidR="00805E95" w:rsidRPr="00FF0CE8" w:rsidTr="00B05E08">
        <w:trPr>
          <w:tblCellSpacing w:w="15" w:type="dxa"/>
        </w:trPr>
        <w:tc>
          <w:tcPr>
            <w:tcW w:w="49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2021-2022</w:t>
            </w:r>
            <w:r w:rsidR="00805E95" w:rsidRPr="00FF0C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805E95" w:rsidRPr="00FF0CE8" w:rsidTr="00B05E08">
        <w:trPr>
          <w:tblCellSpacing w:w="15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805E95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805E95" w:rsidP="00D5188A">
            <w:pPr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E8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805E95" w:rsidP="00D5188A">
            <w:pPr>
              <w:ind w:firstLine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E8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805E95" w:rsidP="00D5188A">
            <w:pPr>
              <w:ind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E8">
              <w:rPr>
                <w:rFonts w:ascii="Times New Roman" w:eastAsia="Calibri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805E95" w:rsidP="00D5188A">
            <w:pPr>
              <w:ind w:firstLine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E8">
              <w:rPr>
                <w:rFonts w:ascii="Times New Roman" w:eastAsia="Calibri" w:hAnsi="Times New Roman" w:cs="Times New Roman"/>
                <w:sz w:val="28"/>
                <w:szCs w:val="28"/>
              </w:rPr>
              <w:t>Всего по ОУ</w:t>
            </w:r>
          </w:p>
        </w:tc>
      </w:tr>
      <w:tr w:rsidR="00805E95" w:rsidRPr="00FF0CE8" w:rsidTr="00B05E08">
        <w:trPr>
          <w:tblCellSpacing w:w="15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805E95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FF0CE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BB47D1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BB47D1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805E95" w:rsidRPr="00FF0CE8" w:rsidTr="00B05E08">
        <w:trPr>
          <w:tblCellSpacing w:w="15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805E95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E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классов/средняя наполняемость классов.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BB47D1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BB47D1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05E95" w:rsidRPr="00FF0CE8">
              <w:rPr>
                <w:rFonts w:ascii="Times New Roman" w:eastAsia="Calibri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FF0CE8" w:rsidRDefault="00BB47D1" w:rsidP="00D518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05E95">
              <w:rPr>
                <w:rFonts w:ascii="Times New Roman" w:eastAsia="Calibri" w:hAnsi="Times New Roman" w:cs="Times New Roman"/>
                <w:sz w:val="28"/>
                <w:szCs w:val="28"/>
              </w:rPr>
              <w:t>/8</w:t>
            </w:r>
          </w:p>
        </w:tc>
      </w:tr>
    </w:tbl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Обучение ведется в одну смену. </w:t>
      </w:r>
    </w:p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школы:</w:t>
      </w:r>
    </w:p>
    <w:tbl>
      <w:tblPr>
        <w:tblW w:w="5209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9"/>
        <w:gridCol w:w="1476"/>
        <w:gridCol w:w="1530"/>
        <w:gridCol w:w="1234"/>
        <w:gridCol w:w="961"/>
        <w:gridCol w:w="1846"/>
        <w:gridCol w:w="936"/>
        <w:gridCol w:w="1279"/>
      </w:tblGrid>
      <w:tr w:rsidR="00805E95" w:rsidRPr="00FF0CE8" w:rsidTr="00B05E08">
        <w:trPr>
          <w:tblCellSpacing w:w="15" w:type="dxa"/>
          <w:jc w:val="center"/>
        </w:trPr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ind w:firstLine="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категория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ind w:firstLine="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11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ind w:firstLine="24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административной работы</w:t>
            </w:r>
          </w:p>
        </w:tc>
      </w:tr>
      <w:tr w:rsidR="00805E95" w:rsidRPr="00FF0CE8" w:rsidTr="00B05E08">
        <w:trPr>
          <w:tblCellSpacing w:w="15" w:type="dxa"/>
          <w:jc w:val="center"/>
        </w:trPr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ind w:firstLine="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ind w:firstLine="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D51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A9796A" w:rsidRDefault="00805E95" w:rsidP="00A979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данном ОУ </w:t>
            </w:r>
          </w:p>
        </w:tc>
      </w:tr>
      <w:tr w:rsidR="00805E95" w:rsidRPr="00FF0CE8" w:rsidTr="00B05E08">
        <w:trPr>
          <w:tblCellSpacing w:w="15" w:type="dxa"/>
          <w:jc w:val="center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>Мезенцева Н.Д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ind w:firstLine="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ind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05E95" w:rsidRPr="00FF0CE8" w:rsidTr="00B05E08">
        <w:trPr>
          <w:tblCellSpacing w:w="15" w:type="dxa"/>
          <w:jc w:val="center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 по УВР</w:t>
            </w:r>
          </w:p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>Крамоданова</w:t>
            </w:r>
            <w:proofErr w:type="spellEnd"/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ind w:firstLine="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ind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05E95" w:rsidRPr="00FF0CE8" w:rsidTr="00B05E08">
        <w:trPr>
          <w:tblCellSpacing w:w="15" w:type="dxa"/>
          <w:jc w:val="center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 по ВР</w:t>
            </w:r>
          </w:p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ind w:firstLine="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805E95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E95" w:rsidRPr="00293949" w:rsidRDefault="0075042D" w:rsidP="00D5188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805E95" w:rsidRPr="00FF0CE8" w:rsidRDefault="00805E95" w:rsidP="00D518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E95" w:rsidRPr="00287C3A" w:rsidRDefault="00805E95" w:rsidP="00D5188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  <w:lang w:bidi="en-US"/>
        </w:rPr>
      </w:pPr>
      <w:r w:rsidRPr="00287C3A">
        <w:rPr>
          <w:rFonts w:ascii="Times New Roman" w:eastAsia="Calibri" w:hAnsi="Times New Roman" w:cs="Times New Roman"/>
          <w:b/>
          <w:sz w:val="32"/>
          <w:szCs w:val="28"/>
          <w:lang w:bidi="en-US"/>
        </w:rPr>
        <w:t>Информация</w:t>
      </w:r>
    </w:p>
    <w:p w:rsidR="00805E95" w:rsidRPr="00287C3A" w:rsidRDefault="00805E95" w:rsidP="00D518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287C3A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 материально-техническом обеспечении образовательной деятельности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Для обеспечения образовательного процесса в школе имеется:</w:t>
      </w:r>
    </w:p>
    <w:p w:rsidR="00805E95" w:rsidRPr="00FF0CE8" w:rsidRDefault="00A9796A" w:rsidP="00D5188A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15</w:t>
      </w:r>
      <w:r w:rsidR="00805E95"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учебных кабинетов,</w:t>
      </w:r>
    </w:p>
    <w:p w:rsidR="00805E95" w:rsidRPr="00FF0CE8" w:rsidRDefault="00805E95" w:rsidP="00D5188A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из них: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начального образования – 5;</w:t>
      </w:r>
    </w:p>
    <w:p w:rsidR="00805E95" w:rsidRPr="00FF0CE8" w:rsidRDefault="00A9796A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общего образования – 10</w:t>
      </w:r>
      <w:r w:rsidR="00805E95"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русского языка и литературы – 1,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иностранного языка – 1,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эстетического цикла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1,    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истории и обществознания – 1,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математики– 1,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физики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географии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1,</w:t>
      </w:r>
    </w:p>
    <w:p w:rsidR="00805E95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химии и биологии – 1;</w:t>
      </w:r>
    </w:p>
    <w:p w:rsidR="00AF22BA" w:rsidRDefault="00AF22BA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ОБЖ </w:t>
      </w:r>
      <w:r w:rsidR="00A9796A">
        <w:rPr>
          <w:rFonts w:ascii="Times New Roman" w:eastAsia="Calibri" w:hAnsi="Times New Roman" w:cs="Times New Roman"/>
          <w:sz w:val="28"/>
          <w:szCs w:val="28"/>
          <w:lang w:bidi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1</w:t>
      </w:r>
    </w:p>
    <w:p w:rsidR="00A9796A" w:rsidRDefault="00A9796A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Кабинеты «Точка роста» -2</w:t>
      </w:r>
    </w:p>
    <w:p w:rsidR="00805E95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мастерская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библиотека;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спортивный зал; 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столовая;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спортивная площадка;</w:t>
      </w:r>
    </w:p>
    <w:p w:rsidR="00805E95" w:rsidRPr="00FF0CE8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пришкольный опытный участок.</w:t>
      </w:r>
    </w:p>
    <w:p w:rsidR="00805E95" w:rsidRDefault="00805E95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F0CE8">
        <w:rPr>
          <w:rFonts w:ascii="Times New Roman" w:eastAsia="Calibri" w:hAnsi="Times New Roman" w:cs="Times New Roman"/>
          <w:sz w:val="28"/>
          <w:szCs w:val="28"/>
          <w:lang w:bidi="en-US"/>
        </w:rPr>
        <w:t>Школа имеет доступ к информационно-образовательным ресурсам в сети 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нтернет.    </w:t>
      </w:r>
    </w:p>
    <w:p w:rsidR="0028512E" w:rsidRDefault="0028512E" w:rsidP="00C403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28512E" w:rsidRDefault="0028512E" w:rsidP="00C403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403A8" w:rsidRDefault="00C403A8" w:rsidP="00C403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Кадровый состав</w:t>
      </w:r>
    </w:p>
    <w:p w:rsidR="00C403A8" w:rsidRDefault="00C403A8" w:rsidP="00D5188A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403A8" w:rsidRPr="00106117" w:rsidRDefault="00C403A8" w:rsidP="00C403A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17">
        <w:rPr>
          <w:rFonts w:ascii="Times New Roman" w:eastAsia="Calibri" w:hAnsi="Times New Roman" w:cs="Times New Roman"/>
          <w:sz w:val="28"/>
          <w:szCs w:val="28"/>
        </w:rPr>
        <w:t>Коллект</w:t>
      </w:r>
      <w:r>
        <w:rPr>
          <w:rFonts w:ascii="Times New Roman" w:eastAsia="Calibri" w:hAnsi="Times New Roman" w:cs="Times New Roman"/>
          <w:sz w:val="28"/>
          <w:szCs w:val="28"/>
        </w:rPr>
        <w:t>ив педагогических работников (21</w:t>
      </w:r>
      <w:r w:rsidRPr="00106117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1 старшая вожатая</w:t>
      </w:r>
      <w:r w:rsidRPr="00106117">
        <w:rPr>
          <w:rFonts w:ascii="Times New Roman" w:eastAsia="Calibri" w:hAnsi="Times New Roman" w:cs="Times New Roman"/>
          <w:sz w:val="28"/>
          <w:szCs w:val="28"/>
        </w:rPr>
        <w:t xml:space="preserve">)  можно охарактеризовать как коллектив профессионалов, способных   к обновлению содержания и качества образования в соответствии с основными </w:t>
      </w:r>
      <w:r w:rsidRPr="001061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положениями  модернизации российского образования. Подавляющее большинство    владеют приемами и методами  современного обучения, вовлекая </w:t>
      </w:r>
      <w:proofErr w:type="gramStart"/>
      <w:r w:rsidRPr="001061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06117">
        <w:rPr>
          <w:rFonts w:ascii="Times New Roman" w:eastAsia="Calibri" w:hAnsi="Times New Roman" w:cs="Times New Roman"/>
          <w:sz w:val="28"/>
          <w:szCs w:val="28"/>
        </w:rPr>
        <w:t xml:space="preserve"> в совместную познавательную и проектную деятельность, учебно-исследовательскую работу. В школе действует психологическая  служба.</w:t>
      </w:r>
    </w:p>
    <w:p w:rsidR="00C403A8" w:rsidRPr="00106117" w:rsidRDefault="00C403A8" w:rsidP="00C403A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6117">
        <w:rPr>
          <w:rFonts w:ascii="Times New Roman" w:eastAsia="Times New Roman" w:hAnsi="Times New Roman" w:cs="Times New Roman"/>
          <w:sz w:val="28"/>
          <w:szCs w:val="28"/>
        </w:rPr>
        <w:t>В дальнейшей работе с педагогическим коллективом важными для администрации  школы является решение следующих задач:</w:t>
      </w:r>
    </w:p>
    <w:p w:rsidR="00C403A8" w:rsidRPr="00106117" w:rsidRDefault="00C403A8" w:rsidP="001664B8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образования;  </w:t>
      </w:r>
    </w:p>
    <w:p w:rsidR="00C403A8" w:rsidRPr="00106117" w:rsidRDefault="00C403A8" w:rsidP="001664B8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школьников, в том числе на основе использования современных ИКТ;</w:t>
      </w:r>
    </w:p>
    <w:p w:rsidR="00C403A8" w:rsidRPr="00106117" w:rsidRDefault="00C403A8" w:rsidP="001664B8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условий для непрерывного профессионального образования педагогов;</w:t>
      </w:r>
    </w:p>
    <w:p w:rsidR="00C403A8" w:rsidRPr="00106117" w:rsidRDefault="00C403A8" w:rsidP="001664B8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здорового образа жизни, системы </w:t>
      </w:r>
      <w:proofErr w:type="spell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 и формирование у учащихся целостного отношения к своему здоровью;</w:t>
      </w:r>
    </w:p>
    <w:p w:rsidR="00C403A8" w:rsidRPr="00106117" w:rsidRDefault="00C403A8" w:rsidP="001664B8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школе целостной системы управления учебно-воспитательным процессом с использованием локальной сети;</w:t>
      </w:r>
    </w:p>
    <w:p w:rsidR="00C403A8" w:rsidRDefault="00C403A8" w:rsidP="001664B8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партнерства семьи и школы, создание условий для наиболее полного развития учащихся, достижения успеха в жизни через саморазвитие.</w:t>
      </w:r>
    </w:p>
    <w:p w:rsidR="0028512E" w:rsidRPr="00C403A8" w:rsidRDefault="0028512E" w:rsidP="0028512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укомплектована педагогическими  кадрами, имеющими базовое образование,  согласно штатному расписанию. В школе сформирован стабильный педагогический коллектив, созданы условия для творческого роста педагогов.</w:t>
      </w:r>
    </w:p>
    <w:p w:rsidR="00BE66F2" w:rsidRDefault="00C403A8" w:rsidP="00BE66F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917BF5">
        <w:rPr>
          <w:rFonts w:ascii="Times New Roman" w:eastAsia="Calibri" w:hAnsi="Times New Roman" w:cs="Times New Roman"/>
          <w:sz w:val="28"/>
          <w:szCs w:val="28"/>
        </w:rPr>
        <w:t xml:space="preserve">  (66,6</w:t>
      </w:r>
      <w:r w:rsidR="00805E95" w:rsidRPr="00FF0CE8">
        <w:rPr>
          <w:rFonts w:ascii="Times New Roman" w:eastAsia="Calibri" w:hAnsi="Times New Roman" w:cs="Times New Roman"/>
          <w:sz w:val="28"/>
          <w:szCs w:val="28"/>
        </w:rPr>
        <w:t xml:space="preserve"> %) из них имеют пе</w:t>
      </w:r>
      <w:r w:rsidR="00805E95">
        <w:rPr>
          <w:rFonts w:ascii="Times New Roman" w:eastAsia="Calibri" w:hAnsi="Times New Roman" w:cs="Times New Roman"/>
          <w:sz w:val="28"/>
          <w:szCs w:val="28"/>
        </w:rPr>
        <w:t>рв</w:t>
      </w:r>
      <w:r w:rsidR="00BB47D1">
        <w:rPr>
          <w:rFonts w:ascii="Times New Roman" w:eastAsia="Calibri" w:hAnsi="Times New Roman" w:cs="Times New Roman"/>
          <w:sz w:val="28"/>
          <w:szCs w:val="28"/>
        </w:rPr>
        <w:t>ую квалификационную категорию,</w:t>
      </w:r>
    </w:p>
    <w:p w:rsidR="00BE66F2" w:rsidRDefault="0028512E" w:rsidP="00BE66F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7D1">
        <w:rPr>
          <w:rFonts w:ascii="Times New Roman" w:eastAsia="Calibri" w:hAnsi="Times New Roman" w:cs="Times New Roman"/>
          <w:sz w:val="28"/>
          <w:szCs w:val="28"/>
        </w:rPr>
        <w:t xml:space="preserve"> высшую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3 </w:t>
      </w:r>
      <w:r w:rsidR="00BB47D1">
        <w:rPr>
          <w:rFonts w:ascii="Times New Roman" w:eastAsia="Calibri" w:hAnsi="Times New Roman" w:cs="Times New Roman"/>
          <w:sz w:val="28"/>
          <w:szCs w:val="28"/>
        </w:rPr>
        <w:t>(1</w:t>
      </w:r>
      <w:r w:rsidR="00917BF5">
        <w:rPr>
          <w:rFonts w:ascii="Times New Roman" w:eastAsia="Calibri" w:hAnsi="Times New Roman" w:cs="Times New Roman"/>
          <w:sz w:val="28"/>
          <w:szCs w:val="28"/>
        </w:rPr>
        <w:t>4</w:t>
      </w:r>
      <w:r w:rsidR="00805E95">
        <w:rPr>
          <w:rFonts w:ascii="Times New Roman" w:eastAsia="Calibri" w:hAnsi="Times New Roman" w:cs="Times New Roman"/>
          <w:sz w:val="28"/>
          <w:szCs w:val="28"/>
        </w:rPr>
        <w:t xml:space="preserve"> %) </w:t>
      </w:r>
      <w:r w:rsidR="00917BF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9043C" w:rsidRPr="0028512E" w:rsidRDefault="00917BF5" w:rsidP="002851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соответствие –</w:t>
      </w:r>
      <w:r w:rsidR="00427EA0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(19%).</w:t>
      </w:r>
    </w:p>
    <w:p w:rsidR="00A9043C" w:rsidRPr="00C403A8" w:rsidRDefault="00A9043C" w:rsidP="00C403A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6E0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24058D" wp14:editId="59F5B030">
            <wp:extent cx="5126990" cy="3578225"/>
            <wp:effectExtent l="0" t="0" r="0" b="0"/>
            <wp:docPr id="87" name="Диаграмма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5E95" w:rsidRDefault="00805E95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5F1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По стажу:</w:t>
      </w:r>
    </w:p>
    <w:p w:rsidR="00BB47D1" w:rsidRPr="00F25F10" w:rsidRDefault="00427EA0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1 до 10 лет – 3</w:t>
      </w:r>
      <w:r w:rsidR="00BB47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человек</w:t>
      </w:r>
    </w:p>
    <w:p w:rsidR="00805E95" w:rsidRPr="00F25F10" w:rsidRDefault="00427EA0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 до 20 лет – 3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805E95" w:rsidRPr="00F25F10" w:rsidRDefault="00C403A8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20 и свыше лет – 15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 человек.</w:t>
      </w:r>
    </w:p>
    <w:p w:rsidR="00805E95" w:rsidRPr="00F25F10" w:rsidRDefault="00805E95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5F10">
        <w:rPr>
          <w:rFonts w:ascii="Times New Roman" w:eastAsia="Calibri" w:hAnsi="Times New Roman" w:cs="Times New Roman"/>
          <w:sz w:val="28"/>
          <w:szCs w:val="28"/>
          <w:u w:val="single"/>
        </w:rPr>
        <w:t>По возрастному составу:</w:t>
      </w:r>
    </w:p>
    <w:p w:rsidR="00805E95" w:rsidRPr="00F25F10" w:rsidRDefault="00427EA0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25 лет –  1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805E95" w:rsidRPr="00F25F10" w:rsidRDefault="00BB47D1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до 35 лет – 1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 человек</w:t>
      </w:r>
    </w:p>
    <w:p w:rsidR="00805E95" w:rsidRPr="00F25F10" w:rsidRDefault="00C403A8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35 до 55 лет – 13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805E95" w:rsidRDefault="00427EA0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старше 55 лет – 6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A9043C" w:rsidRPr="00076E04" w:rsidRDefault="00A9043C" w:rsidP="00D5188A">
      <w:pPr>
        <w:rPr>
          <w:rFonts w:ascii="Times New Roman" w:eastAsia="Times New Roman" w:hAnsi="Times New Roman" w:cs="Times New Roman"/>
          <w:sz w:val="28"/>
          <w:szCs w:val="28"/>
        </w:rPr>
      </w:pPr>
      <w:r w:rsidRPr="00076E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512E" w:rsidRPr="002851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28512E" w:rsidRPr="0010611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AE08C" wp14:editId="046522DF">
            <wp:extent cx="5126990" cy="3584575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6117" w:rsidRPr="00106117" w:rsidRDefault="00A9043C" w:rsidP="00427EA0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E0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34BE83" wp14:editId="627DA146">
            <wp:extent cx="5126990" cy="3584575"/>
            <wp:effectExtent l="0" t="0" r="0" b="0"/>
            <wp:docPr id="89" name="Диаграмма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512E" w:rsidRDefault="0028512E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8512E" w:rsidRDefault="0028512E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8512E" w:rsidRDefault="0028512E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8512E" w:rsidRDefault="0028512E" w:rsidP="0028512E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611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17724" wp14:editId="2E1496C4">
            <wp:extent cx="5309870" cy="347472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512E" w:rsidRDefault="0028512E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05E95" w:rsidRPr="00F25F10" w:rsidRDefault="00805E95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5F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половому составу </w:t>
      </w:r>
    </w:p>
    <w:p w:rsidR="00805E95" w:rsidRPr="00F25F10" w:rsidRDefault="00E41F19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женщин – </w:t>
      </w:r>
      <w:r w:rsidR="00C403A8">
        <w:rPr>
          <w:rFonts w:ascii="Times New Roman" w:eastAsia="Calibri" w:hAnsi="Times New Roman" w:cs="Times New Roman"/>
          <w:sz w:val="28"/>
          <w:szCs w:val="28"/>
        </w:rPr>
        <w:t>19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 человек, </w:t>
      </w:r>
    </w:p>
    <w:p w:rsidR="00805E95" w:rsidRPr="00F25F10" w:rsidRDefault="00805E95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F10">
        <w:rPr>
          <w:rFonts w:ascii="Times New Roman" w:eastAsia="Calibri" w:hAnsi="Times New Roman" w:cs="Times New Roman"/>
          <w:sz w:val="28"/>
          <w:szCs w:val="28"/>
        </w:rPr>
        <w:t xml:space="preserve"> мужчин –   2 человек  </w:t>
      </w:r>
    </w:p>
    <w:p w:rsidR="00805E95" w:rsidRDefault="0028512E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Из 21   работника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 н</w:t>
      </w:r>
      <w:r w:rsidR="005105E1">
        <w:rPr>
          <w:rFonts w:ascii="Times New Roman" w:eastAsia="Calibri" w:hAnsi="Times New Roman" w:cs="Times New Roman"/>
          <w:sz w:val="28"/>
          <w:szCs w:val="28"/>
        </w:rPr>
        <w:t>ахо</w:t>
      </w:r>
      <w:r w:rsidR="004237B2">
        <w:rPr>
          <w:rFonts w:ascii="Times New Roman" w:eastAsia="Calibri" w:hAnsi="Times New Roman" w:cs="Times New Roman"/>
          <w:sz w:val="28"/>
          <w:szCs w:val="28"/>
        </w:rPr>
        <w:t>дятс</w:t>
      </w:r>
      <w:r>
        <w:rPr>
          <w:rFonts w:ascii="Times New Roman" w:eastAsia="Calibri" w:hAnsi="Times New Roman" w:cs="Times New Roman"/>
          <w:sz w:val="28"/>
          <w:szCs w:val="28"/>
        </w:rPr>
        <w:t>я на досрочной пенсии 6</w:t>
      </w:r>
      <w:r w:rsidR="00E41F19">
        <w:rPr>
          <w:rFonts w:ascii="Times New Roman" w:eastAsia="Calibri" w:hAnsi="Times New Roman" w:cs="Times New Roman"/>
          <w:sz w:val="28"/>
          <w:szCs w:val="28"/>
        </w:rPr>
        <w:t xml:space="preserve">  человек, на пенсии по возрасту – 5</w:t>
      </w:r>
      <w:r w:rsidR="00805E95" w:rsidRPr="00F25F10">
        <w:rPr>
          <w:rFonts w:ascii="Times New Roman" w:eastAsia="Calibri" w:hAnsi="Times New Roman" w:cs="Times New Roman"/>
          <w:sz w:val="28"/>
          <w:szCs w:val="28"/>
        </w:rPr>
        <w:t xml:space="preserve">  человек</w:t>
      </w:r>
      <w:proofErr w:type="gramStart"/>
      <w:r w:rsidR="00805E9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805E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12E" w:rsidRPr="00106117" w:rsidRDefault="0028512E" w:rsidP="00285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117">
        <w:rPr>
          <w:rFonts w:ascii="Times New Roman" w:eastAsia="Calibri" w:hAnsi="Times New Roman" w:cs="Times New Roman"/>
          <w:sz w:val="28"/>
          <w:szCs w:val="28"/>
        </w:rPr>
        <w:t>Работа педагогов школы отмечена  профессиональ</w:t>
      </w:r>
      <w:r w:rsidRPr="00106117">
        <w:rPr>
          <w:rFonts w:ascii="Times New Roman" w:eastAsia="Calibri" w:hAnsi="Times New Roman" w:cs="Times New Roman"/>
          <w:sz w:val="28"/>
          <w:szCs w:val="28"/>
        </w:rPr>
        <w:softHyphen/>
        <w:t>ными наградами:</w:t>
      </w:r>
    </w:p>
    <w:p w:rsidR="0028512E" w:rsidRPr="00106117" w:rsidRDefault="0028512E" w:rsidP="001664B8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 «Почетный работник общего образования РФ» – 1 педагог;</w:t>
      </w:r>
    </w:p>
    <w:p w:rsidR="0028512E" w:rsidRPr="00106117" w:rsidRDefault="0028512E" w:rsidP="001664B8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</w:t>
      </w:r>
      <w:r w:rsidRPr="0010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работник воспитания и просв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ещения Российской Федерации» - 2</w:t>
      </w:r>
    </w:p>
    <w:p w:rsidR="0028512E" w:rsidRPr="00106117" w:rsidRDefault="0028512E" w:rsidP="001664B8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 почетной  грамотой Комитета образования и науки Курской области –7 учителей;</w:t>
      </w:r>
    </w:p>
    <w:p w:rsidR="0028512E" w:rsidRDefault="0028512E" w:rsidP="00D5188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E95" w:rsidRPr="00F25F10" w:rsidRDefault="00805E95" w:rsidP="00D518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 Наиболее значимые принципы для учителей – педагогика сотрудничества, сотворчества, педагогической поддержки, индивидуализация обучения</w:t>
      </w:r>
    </w:p>
    <w:p w:rsidR="00805E95" w:rsidRPr="00F25F10" w:rsidRDefault="00805E95" w:rsidP="00D5188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педагогический коллектив состоит из  опытных  и квалифицированных учителей.</w:t>
      </w:r>
    </w:p>
    <w:p w:rsidR="00805E95" w:rsidRPr="00F25F10" w:rsidRDefault="00805E95" w:rsidP="00D518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F10">
        <w:rPr>
          <w:rFonts w:ascii="Times New Roman" w:eastAsia="Calibri" w:hAnsi="Times New Roman" w:cs="Times New Roman"/>
          <w:sz w:val="28"/>
          <w:szCs w:val="28"/>
        </w:rPr>
        <w:t xml:space="preserve">      Образовательный процесс обеспечен квалифицирован</w:t>
      </w:r>
      <w:r w:rsidR="004237B2">
        <w:rPr>
          <w:rFonts w:ascii="Times New Roman" w:eastAsia="Calibri" w:hAnsi="Times New Roman" w:cs="Times New Roman"/>
          <w:sz w:val="28"/>
          <w:szCs w:val="28"/>
        </w:rPr>
        <w:t>ны</w:t>
      </w:r>
      <w:r w:rsidR="00E41F19">
        <w:rPr>
          <w:rFonts w:ascii="Times New Roman" w:eastAsia="Calibri" w:hAnsi="Times New Roman" w:cs="Times New Roman"/>
          <w:sz w:val="28"/>
          <w:szCs w:val="28"/>
        </w:rPr>
        <w:t>ми педагогическими кадрами. 85</w:t>
      </w:r>
      <w:r w:rsidRPr="00F25F10">
        <w:rPr>
          <w:rFonts w:ascii="Times New Roman" w:eastAsia="Calibri" w:hAnsi="Times New Roman" w:cs="Times New Roman"/>
          <w:sz w:val="28"/>
          <w:szCs w:val="28"/>
        </w:rPr>
        <w:t xml:space="preserve">% учителей имеет высшее образование. </w:t>
      </w:r>
    </w:p>
    <w:p w:rsidR="00805E95" w:rsidRPr="00FF0CE8" w:rsidRDefault="00805E95" w:rsidP="00613C7F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E95" w:rsidRPr="00613C7F" w:rsidRDefault="00613C7F" w:rsidP="00613C7F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Финансирование</w:t>
      </w:r>
    </w:p>
    <w:p w:rsidR="005105E1" w:rsidRPr="00106117" w:rsidRDefault="004361A7" w:rsidP="00D5188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подготовку образовательной организации к новому учебному году из муниципального бюджета выделено </w:t>
      </w:r>
      <w:r w:rsidR="004E7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3225309,44 рубля</w:t>
      </w:r>
      <w:r w:rsidR="001F2734"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E7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2021-2022</w:t>
      </w:r>
      <w:r w:rsidR="00805E95"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учебном году был произведен те</w:t>
      </w:r>
      <w:r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кущий ремонт здания на сумму </w:t>
      </w:r>
      <w:r w:rsidR="004E7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60139</w:t>
      </w:r>
      <w:r w:rsidR="001F2734"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5E95"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</w:t>
      </w:r>
      <w:r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лей</w:t>
      </w:r>
      <w:r w:rsidR="00805E95"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E7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обеспечение пожарной безопасности  выделено 2647190,59 ру</w:t>
      </w:r>
      <w:r w:rsidR="00411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блей, на антитеррористические мероприятия -278250,48</w:t>
      </w:r>
      <w:r w:rsidR="001F2734"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</w:t>
      </w:r>
      <w:r w:rsidR="00411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 обеспечение санитарно-эпидемиологического состояния – 117257,37 рублей. П</w:t>
      </w:r>
      <w:r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отрачено на </w:t>
      </w:r>
      <w:r w:rsidR="00411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оборудование пищеблока – 32500 рублей,  89972 рубля</w:t>
      </w:r>
      <w:r w:rsidR="00106117" w:rsidRPr="0010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закупку кухонного инвентаря. </w:t>
      </w:r>
    </w:p>
    <w:p w:rsidR="00805E95" w:rsidRPr="00613C7F" w:rsidRDefault="00805E95" w:rsidP="00613C7F">
      <w:pPr>
        <w:ind w:firstLine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613C7F">
        <w:rPr>
          <w:rFonts w:ascii="Times New Roman" w:eastAsia="Calibri" w:hAnsi="Times New Roman" w:cs="Times New Roman"/>
          <w:b/>
          <w:sz w:val="32"/>
        </w:rPr>
        <w:t>Обеспечение эффективной организации учебно-воспитательного процесса</w:t>
      </w:r>
    </w:p>
    <w:p w:rsidR="00805E95" w:rsidRPr="00613C7F" w:rsidRDefault="00805E95" w:rsidP="00D518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t>Одной из важнейших задач школы является обеспечение безопасности обучающихся. Работа по обеспечению безопасности включает два бл</w:t>
      </w:r>
      <w:r>
        <w:rPr>
          <w:rFonts w:ascii="Times New Roman" w:eastAsia="Calibri" w:hAnsi="Times New Roman" w:cs="Times New Roman"/>
          <w:sz w:val="28"/>
          <w:szCs w:val="28"/>
        </w:rPr>
        <w:t>ока: организационный и учебно-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информационный. Реализация организационного блока программы направлена на согласование действий всех должностных лиц, отвечающих за предупреждение чрезвычайных ситуаций. В рамках учебно - информационного блока программы проводится обучение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FF0CE8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F0CE8">
        <w:rPr>
          <w:rFonts w:ascii="Times New Roman" w:eastAsia="Calibri" w:hAnsi="Times New Roman" w:cs="Times New Roman"/>
          <w:sz w:val="28"/>
          <w:szCs w:val="28"/>
        </w:rPr>
        <w:t>щихся и сотрудников школы действиям в ЧС, их предупреждению. У школьников эти вопро</w:t>
      </w:r>
      <w:r>
        <w:rPr>
          <w:rFonts w:ascii="Times New Roman" w:eastAsia="Calibri" w:hAnsi="Times New Roman" w:cs="Times New Roman"/>
          <w:sz w:val="28"/>
          <w:szCs w:val="28"/>
        </w:rPr>
        <w:t>сы изучаются в курсе практико-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ориентированного предмета ОБЖ; занятия </w:t>
      </w:r>
      <w:r w:rsidRPr="00FF0C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проходят с использованием активных методов обучения: тренингов, практических занятий, анализа конкретных ситуаций. Особое внимание уделяется вопросу психологической подготовки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FF0CE8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F0CE8">
        <w:rPr>
          <w:rFonts w:ascii="Times New Roman" w:eastAsia="Calibri" w:hAnsi="Times New Roman" w:cs="Times New Roman"/>
          <w:sz w:val="28"/>
          <w:szCs w:val="28"/>
        </w:rPr>
        <w:t>щихся и педагогов к действиям в ЧС. Для педагогов эти вопросы непосредственно связаны с их профессиональной деятельностью и поэтому рассматриваются на угл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убленном уровне через тренинги </w:t>
      </w:r>
      <w:proofErr w:type="gramStart"/>
      <w:r w:rsidRPr="00FF0CE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FF0CE8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F0CE8">
        <w:rPr>
          <w:rFonts w:ascii="Times New Roman" w:eastAsia="Calibri" w:hAnsi="Times New Roman" w:cs="Times New Roman"/>
          <w:sz w:val="28"/>
          <w:szCs w:val="28"/>
        </w:rPr>
        <w:t>щихся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через уроки и внеклассную работу. В школе 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ормлены информационные стенды: </w:t>
      </w:r>
      <w:r w:rsidRPr="00613C7F">
        <w:rPr>
          <w:rFonts w:ascii="Times New Roman" w:eastAsia="Calibri" w:hAnsi="Times New Roman" w:cs="Times New Roman"/>
          <w:sz w:val="28"/>
          <w:szCs w:val="28"/>
        </w:rPr>
        <w:t>«Безопасность дорожного движения», «По пожарной безопасности», «По противодействию терроризму», «По здоровому образу жизни», « Служба примирения»</w:t>
      </w:r>
    </w:p>
    <w:p w:rsidR="00805E95" w:rsidRPr="00FF0CE8" w:rsidRDefault="00805E95" w:rsidP="0098153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t>В 2015 году установлено видеонаблюдение за входом в школу, кроме того</w:t>
      </w:r>
      <w:r w:rsidR="005105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безопасность обеспечивается наличием тревожной кноп</w:t>
      </w:r>
      <w:r>
        <w:rPr>
          <w:rFonts w:ascii="Times New Roman" w:eastAsia="Calibri" w:hAnsi="Times New Roman" w:cs="Times New Roman"/>
          <w:sz w:val="28"/>
          <w:szCs w:val="28"/>
        </w:rPr>
        <w:t>ки.</w:t>
      </w:r>
      <w:r w:rsidR="004112CF">
        <w:rPr>
          <w:rFonts w:ascii="Times New Roman" w:eastAsia="Calibri" w:hAnsi="Times New Roman" w:cs="Times New Roman"/>
          <w:sz w:val="28"/>
          <w:szCs w:val="28"/>
        </w:rPr>
        <w:t xml:space="preserve"> В 2021-2022 учебном году работали 2 сотрудника охранного предприятия</w:t>
      </w:r>
      <w:r w:rsidR="0098153D">
        <w:rPr>
          <w:rFonts w:ascii="Times New Roman" w:eastAsia="Calibri" w:hAnsi="Times New Roman" w:cs="Times New Roman"/>
          <w:sz w:val="28"/>
          <w:szCs w:val="28"/>
        </w:rPr>
        <w:t xml:space="preserve"> ООО ЧОО «Троя»</w:t>
      </w:r>
      <w:r w:rsidR="004112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 заключила все договоры</w:t>
      </w:r>
      <w:r w:rsidR="004112CF">
        <w:rPr>
          <w:rFonts w:ascii="Times New Roman" w:eastAsia="Calibri" w:hAnsi="Times New Roman" w:cs="Times New Roman"/>
          <w:sz w:val="28"/>
          <w:szCs w:val="28"/>
        </w:rPr>
        <w:t xml:space="preserve"> по дератизации с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обслуживающими организациями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153D" w:rsidRDefault="00805E95" w:rsidP="0098153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Система безопасности школы функционирует бесперебойно, находится в постоянном развитии, подвергается контролю со стороны органов государственного и общественного управления.</w:t>
      </w:r>
    </w:p>
    <w:p w:rsidR="00805E95" w:rsidRPr="00FF0CE8" w:rsidRDefault="00805E95" w:rsidP="0098153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В школе созданы условия для организации горячего питания. Имеется столовая с обеденным залом на </w:t>
      </w:r>
      <w:r w:rsidR="004237B2">
        <w:rPr>
          <w:rFonts w:ascii="Times New Roman" w:eastAsia="Calibri" w:hAnsi="Times New Roman" w:cs="Times New Roman"/>
          <w:sz w:val="28"/>
          <w:szCs w:val="28"/>
        </w:rPr>
        <w:t>86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посадочных мест. В состав имеющихся в школе медицинских помещений входит 1 кабинет </w:t>
      </w:r>
      <w:r w:rsidR="0098153D">
        <w:rPr>
          <w:rFonts w:ascii="Times New Roman" w:eastAsia="Calibri" w:hAnsi="Times New Roman" w:cs="Times New Roman"/>
          <w:sz w:val="28"/>
          <w:szCs w:val="28"/>
        </w:rPr>
        <w:t xml:space="preserve"> медицинской сестры. </w:t>
      </w:r>
      <w:proofErr w:type="gramStart"/>
      <w:r w:rsidR="0098153D">
        <w:rPr>
          <w:rFonts w:ascii="Times New Roman" w:eastAsia="Calibri" w:hAnsi="Times New Roman" w:cs="Times New Roman"/>
          <w:sz w:val="28"/>
          <w:szCs w:val="28"/>
        </w:rPr>
        <w:t>Медицинский кабинет</w:t>
      </w:r>
      <w:r w:rsidRPr="00FF0CE8">
        <w:rPr>
          <w:rFonts w:ascii="Times New Roman" w:eastAsia="Calibri" w:hAnsi="Times New Roman" w:cs="Times New Roman"/>
          <w:sz w:val="28"/>
          <w:szCs w:val="28"/>
        </w:rPr>
        <w:t xml:space="preserve"> оснащены предметами материально- технического обеспечения на 100%., а также медицинским оборудованием и инвентарем на 100 %, медикаментами на 100 %.</w:t>
      </w:r>
      <w:proofErr w:type="gramEnd"/>
    </w:p>
    <w:p w:rsidR="0028512E" w:rsidRDefault="0028512E" w:rsidP="00D5188A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05E95" w:rsidRDefault="00805E95" w:rsidP="00D5188A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F0CE8">
        <w:rPr>
          <w:rFonts w:ascii="Times New Roman" w:eastAsia="Calibri" w:hAnsi="Times New Roman" w:cs="Times New Roman"/>
          <w:b/>
          <w:sz w:val="32"/>
          <w:szCs w:val="28"/>
        </w:rPr>
        <w:t>Учебно-воспитательная  работа в школе</w:t>
      </w:r>
    </w:p>
    <w:p w:rsidR="00A9043C" w:rsidRPr="00076E04" w:rsidRDefault="00A9043C" w:rsidP="00D5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E04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  «</w:t>
      </w:r>
      <w:proofErr w:type="spellStart"/>
      <w:r w:rsidRPr="00076E04">
        <w:rPr>
          <w:rFonts w:ascii="Times New Roman" w:hAnsi="Times New Roman" w:cs="Times New Roman"/>
          <w:sz w:val="28"/>
          <w:szCs w:val="28"/>
        </w:rPr>
        <w:t>Лобазовская</w:t>
      </w:r>
      <w:proofErr w:type="spellEnd"/>
      <w:r w:rsidRPr="00076E04">
        <w:rPr>
          <w:rFonts w:ascii="Times New Roman" w:hAnsi="Times New Roman" w:cs="Times New Roman"/>
          <w:sz w:val="28"/>
          <w:szCs w:val="28"/>
        </w:rPr>
        <w:t xml:space="preserve">   средняя общеобразовательная школа» Октябрьского района Курской области  является  юридическим лицом,  действующим на основании Устава, утвержденного постановлением администрации Октябрьского района  от 25.09.2015г. №-919.</w:t>
      </w:r>
    </w:p>
    <w:p w:rsidR="00A9043C" w:rsidRPr="00076E04" w:rsidRDefault="00A9043C" w:rsidP="00D518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76E04">
        <w:rPr>
          <w:rFonts w:ascii="Times New Roman" w:hAnsi="Times New Roman" w:cs="Times New Roman"/>
          <w:sz w:val="28"/>
          <w:szCs w:val="28"/>
        </w:rPr>
        <w:t xml:space="preserve">          Школа  имеет  лицензию на  осуществление   образовательной  деятельности серия 46 Л 01  № 0000040 от   23 марта 2015 г., выданную  Комитетом образования и науки  Курской  области бессрочно. В соответствии с ней и Уставом Школа реализует общеобразовательные программы начального общего, основного общего и среднего   общего образования, а также образовательные программы специальных (коррекционных)   </w:t>
      </w:r>
      <w:r w:rsidRPr="00076E0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76E04">
        <w:rPr>
          <w:rFonts w:ascii="Times New Roman" w:hAnsi="Times New Roman" w:cs="Times New Roman"/>
          <w:sz w:val="28"/>
          <w:szCs w:val="28"/>
        </w:rPr>
        <w:t xml:space="preserve"> и </w:t>
      </w:r>
      <w:r w:rsidRPr="00076E0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76E04">
        <w:rPr>
          <w:rFonts w:ascii="Times New Roman" w:hAnsi="Times New Roman" w:cs="Times New Roman"/>
          <w:sz w:val="28"/>
          <w:szCs w:val="28"/>
        </w:rPr>
        <w:t xml:space="preserve"> видов. В 2015 году  Школа прошла процедуру  государственной аккредитации. Свидетельство о государственной аккредитации  46</w:t>
      </w:r>
      <w:proofErr w:type="gramStart"/>
      <w:r w:rsidRPr="00076E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76E04">
        <w:rPr>
          <w:rFonts w:ascii="Times New Roman" w:hAnsi="Times New Roman" w:cs="Times New Roman"/>
          <w:sz w:val="28"/>
          <w:szCs w:val="28"/>
        </w:rPr>
        <w:t xml:space="preserve"> 01 №  0000078  от 23.03.2015 г., регистрационный № 1393. В соответствии со свидетельством о государственной аккредитации Школа может выдавать аттестаты об основном общем и среднем   общем образовании государственного образца.  </w:t>
      </w:r>
    </w:p>
    <w:p w:rsidR="00A9043C" w:rsidRPr="00076E04" w:rsidRDefault="00A9043C" w:rsidP="00D518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76E04">
        <w:rPr>
          <w:rFonts w:ascii="Times New Roman" w:hAnsi="Times New Roman" w:cs="Times New Roman"/>
          <w:sz w:val="28"/>
          <w:szCs w:val="28"/>
        </w:rPr>
        <w:lastRenderedPageBreak/>
        <w:t xml:space="preserve">          В реализации поставленных задач Школа руководствовалась Законом РФ № 273-ФЗ «Об образовании в Российской Федерации»,   Уставом школы, методическими письмами и рекомендациями Комитета образования и науки Курской области</w:t>
      </w:r>
      <w:proofErr w:type="gramStart"/>
      <w:r w:rsidRPr="00076E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6E04">
        <w:rPr>
          <w:rFonts w:ascii="Times New Roman" w:hAnsi="Times New Roman" w:cs="Times New Roman"/>
          <w:sz w:val="28"/>
          <w:szCs w:val="28"/>
        </w:rPr>
        <w:t xml:space="preserve"> методическими письмами и рекомендациями Администрации Октябрьского района Курской области, внутренними приказами, в которых определен круг регулируемых вопросов образова</w:t>
      </w:r>
      <w:r w:rsidR="004237B2">
        <w:rPr>
          <w:rFonts w:ascii="Times New Roman" w:hAnsi="Times New Roman" w:cs="Times New Roman"/>
          <w:sz w:val="28"/>
          <w:szCs w:val="28"/>
        </w:rPr>
        <w:t>тельного процесса работы на 2019-2020</w:t>
      </w:r>
      <w:r w:rsidRPr="00076E04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9043C" w:rsidRPr="00076E04" w:rsidRDefault="00A9043C" w:rsidP="00D518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76E04">
        <w:rPr>
          <w:rFonts w:ascii="Times New Roman" w:hAnsi="Times New Roman" w:cs="Times New Roman"/>
          <w:sz w:val="28"/>
          <w:szCs w:val="28"/>
        </w:rPr>
        <w:t xml:space="preserve">       Администрация школы в рамках своей компетенции осуществляет работу по созданию здоровых и безопасных условий труда и прове</w:t>
      </w:r>
      <w:r w:rsidRPr="00076E04">
        <w:rPr>
          <w:rFonts w:ascii="Times New Roman" w:hAnsi="Times New Roman" w:cs="Times New Roman"/>
          <w:sz w:val="28"/>
          <w:szCs w:val="28"/>
        </w:rPr>
        <w:softHyphen/>
        <w:t>дения образовательного процесса, правильного применения и соблюдения дейст</w:t>
      </w:r>
      <w:r w:rsidRPr="00076E04">
        <w:rPr>
          <w:rFonts w:ascii="Times New Roman" w:hAnsi="Times New Roman" w:cs="Times New Roman"/>
          <w:sz w:val="28"/>
          <w:szCs w:val="28"/>
        </w:rPr>
        <w:softHyphen/>
        <w:t>вующего законодательства о труде,   правил и норм по охране тру</w:t>
      </w:r>
      <w:r w:rsidRPr="00076E04">
        <w:rPr>
          <w:rFonts w:ascii="Times New Roman" w:hAnsi="Times New Roman" w:cs="Times New Roman"/>
          <w:sz w:val="28"/>
          <w:szCs w:val="28"/>
        </w:rPr>
        <w:softHyphen/>
        <w:t>да.</w:t>
      </w:r>
    </w:p>
    <w:p w:rsidR="00A9043C" w:rsidRDefault="00A9043C" w:rsidP="00D518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76E04">
        <w:rPr>
          <w:rFonts w:ascii="Times New Roman" w:hAnsi="Times New Roman" w:cs="Times New Roman"/>
          <w:sz w:val="28"/>
          <w:szCs w:val="28"/>
        </w:rPr>
        <w:t>Данное направление деятельности строится на основе   в соответ</w:t>
      </w:r>
      <w:r w:rsidRPr="00076E04">
        <w:rPr>
          <w:rFonts w:ascii="Times New Roman" w:hAnsi="Times New Roman" w:cs="Times New Roman"/>
          <w:sz w:val="28"/>
          <w:szCs w:val="28"/>
        </w:rPr>
        <w:softHyphen/>
        <w:t>ствии с ежегодным   планом работы, включающим вопросы охраны труда, а также Положением об охране труда и обеспечению безопасности образо</w:t>
      </w:r>
      <w:r w:rsidRPr="00076E04">
        <w:rPr>
          <w:rFonts w:ascii="Times New Roman" w:hAnsi="Times New Roman" w:cs="Times New Roman"/>
          <w:sz w:val="28"/>
          <w:szCs w:val="28"/>
        </w:rPr>
        <w:softHyphen/>
        <w:t>вательного процесса.</w:t>
      </w:r>
    </w:p>
    <w:p w:rsidR="00106117" w:rsidRDefault="00106117" w:rsidP="00D518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06117" w:rsidRPr="00106117" w:rsidRDefault="00106117" w:rsidP="00106117">
      <w:pPr>
        <w:shd w:val="clear" w:color="auto" w:fill="FFFFFF"/>
        <w:spacing w:before="150" w:after="150" w:line="270" w:lineRule="atLeast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Проблемы. Цели. Задачи. Приоритетные направления.</w:t>
      </w:r>
    </w:p>
    <w:p w:rsidR="00106117" w:rsidRPr="00106117" w:rsidRDefault="00106117" w:rsidP="00106117">
      <w:pPr>
        <w:shd w:val="clear" w:color="auto" w:fill="FFFFFF"/>
        <w:spacing w:before="150" w:after="15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школы:</w:t>
      </w:r>
    </w:p>
    <w:p w:rsidR="00106117" w:rsidRPr="00106117" w:rsidRDefault="00106117" w:rsidP="0010611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наиболее благоприятных условий развития для всех учащихся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образования, привлечение социальных партнеров.</w:t>
      </w:r>
    </w:p>
    <w:p w:rsidR="00106117" w:rsidRPr="00106117" w:rsidRDefault="00106117" w:rsidP="00106117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Проблема, над которой работает школа:</w:t>
      </w:r>
    </w:p>
    <w:p w:rsidR="0098153D" w:rsidRPr="00434A8A" w:rsidRDefault="0098153D" w:rsidP="0098153D">
      <w:pPr>
        <w:widowControl w:val="0"/>
        <w:autoSpaceDE w:val="0"/>
        <w:autoSpaceDN w:val="0"/>
        <w:spacing w:after="0" w:line="240" w:lineRule="auto"/>
        <w:ind w:left="441" w:right="259" w:firstLine="708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t>«Повышение эффективности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>подходов,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>непрерывное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уровня педагогического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мастерства учителя».</w:t>
      </w:r>
    </w:p>
    <w:p w:rsidR="0098153D" w:rsidRDefault="0098153D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 тема: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06117" w:rsidRPr="00231786" w:rsidRDefault="00106117" w:rsidP="001061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«Создание условий, способствующих развитию интеллектуальных, творческих, личностных качеств учащихся, их социализации и адаптации в обществе на </w:t>
      </w:r>
      <w:r w:rsidR="0023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принципов самоуправления</w:t>
      </w:r>
      <w:r w:rsidRPr="0023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3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eastAsia="ru-RU"/>
        </w:rPr>
      </w:pP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тема: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 качества образовательного процесса через реализацию системно-</w:t>
      </w:r>
      <w:proofErr w:type="spellStart"/>
      <w:r w:rsidRPr="0010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0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обучении, воспитании, развитии </w:t>
      </w:r>
      <w:proofErr w:type="gramStart"/>
      <w:r w:rsidRPr="0010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0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методической работы:</w:t>
      </w:r>
    </w:p>
    <w:p w:rsidR="0098153D" w:rsidRPr="0098153D" w:rsidRDefault="0098153D" w:rsidP="0098153D">
      <w:pPr>
        <w:widowControl w:val="0"/>
        <w:autoSpaceDE w:val="0"/>
        <w:autoSpaceDN w:val="0"/>
        <w:spacing w:after="0" w:line="240" w:lineRule="auto"/>
        <w:ind w:left="441" w:right="25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53D">
        <w:rPr>
          <w:rFonts w:ascii="Times New Roman" w:eastAsia="Times New Roman" w:hAnsi="Times New Roman" w:cs="Times New Roman"/>
          <w:sz w:val="28"/>
          <w:szCs w:val="28"/>
        </w:rPr>
        <w:t>«Совершенствование системы повышения квалификации и профессиональной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стимулирование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 xml:space="preserve">школы, повышение качества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и разностороннее развитие личности учащихся,</w:t>
      </w:r>
      <w:r w:rsidRPr="009815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9815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престижа</w:t>
      </w:r>
      <w:r w:rsidRPr="009815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815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153D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6117" w:rsidRPr="00106117" w:rsidRDefault="0098153D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2021-2022</w:t>
      </w:r>
      <w:r w:rsidR="00106117" w:rsidRPr="0010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98153D" w:rsidRPr="00434A8A" w:rsidRDefault="004B2577" w:rsidP="0098153D">
      <w:pPr>
        <w:widowControl w:val="0"/>
        <w:tabs>
          <w:tab w:val="left" w:pos="704"/>
        </w:tabs>
        <w:autoSpaceDE w:val="0"/>
        <w:autoSpaceDN w:val="0"/>
        <w:spacing w:before="64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81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оптимальные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(правовые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организационные)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98153D" w:rsidRPr="00434A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8153D" w:rsidRPr="00434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(нормативно-правовой базы</w:t>
      </w:r>
      <w:r w:rsidR="0098153D" w:rsidRPr="00434A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8153D" w:rsidRPr="00434A8A">
        <w:rPr>
          <w:rFonts w:ascii="Times New Roman" w:eastAsia="Times New Roman" w:hAnsi="Times New Roman" w:cs="Times New Roman"/>
          <w:sz w:val="28"/>
          <w:szCs w:val="28"/>
        </w:rPr>
        <w:t>ФГОС),</w:t>
      </w:r>
    </w:p>
    <w:p w:rsidR="0098153D" w:rsidRPr="00631ECF" w:rsidRDefault="0098153D" w:rsidP="001664B8">
      <w:pPr>
        <w:widowControl w:val="0"/>
        <w:numPr>
          <w:ilvl w:val="0"/>
          <w:numId w:val="20"/>
        </w:numPr>
        <w:tabs>
          <w:tab w:val="left" w:pos="66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CF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учебно-методическое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информационно-техническое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31E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31E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1E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631E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631E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тенденций</w:t>
      </w:r>
      <w:r w:rsidRPr="00631E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1E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</w:p>
    <w:p w:rsidR="0098153D" w:rsidRPr="00631ECF" w:rsidRDefault="0098153D" w:rsidP="001664B8">
      <w:pPr>
        <w:widowControl w:val="0"/>
        <w:numPr>
          <w:ilvl w:val="0"/>
          <w:numId w:val="20"/>
        </w:numPr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CF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управленческую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компетенцию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31EC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</w:p>
    <w:p w:rsidR="0098153D" w:rsidRPr="00631ECF" w:rsidRDefault="0098153D" w:rsidP="001664B8">
      <w:pPr>
        <w:widowControl w:val="0"/>
        <w:numPr>
          <w:ilvl w:val="0"/>
          <w:numId w:val="20"/>
        </w:numPr>
        <w:tabs>
          <w:tab w:val="left" w:pos="6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CF">
        <w:rPr>
          <w:rFonts w:ascii="Times New Roman" w:eastAsia="Times New Roman" w:hAnsi="Times New Roman" w:cs="Times New Roman"/>
          <w:sz w:val="28"/>
          <w:szCs w:val="28"/>
        </w:rPr>
        <w:t>постоянно работать над повышением мотивации педагогов в росте профессионального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мастерства,</w:t>
      </w:r>
      <w:r w:rsidRPr="00631E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1E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631E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знаний,</w:t>
      </w:r>
    </w:p>
    <w:p w:rsidR="0098153D" w:rsidRPr="00631ECF" w:rsidRDefault="0098153D" w:rsidP="001664B8">
      <w:pPr>
        <w:widowControl w:val="0"/>
        <w:numPr>
          <w:ilvl w:val="0"/>
          <w:numId w:val="20"/>
        </w:numPr>
        <w:tabs>
          <w:tab w:val="left" w:pos="6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CF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культурно-образовательную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открытую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</w:t>
      </w:r>
    </w:p>
    <w:p w:rsidR="0098153D" w:rsidRPr="00631ECF" w:rsidRDefault="0098153D" w:rsidP="001664B8">
      <w:pPr>
        <w:widowControl w:val="0"/>
        <w:numPr>
          <w:ilvl w:val="0"/>
          <w:numId w:val="20"/>
        </w:numPr>
        <w:tabs>
          <w:tab w:val="left" w:pos="6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CF">
        <w:rPr>
          <w:rFonts w:ascii="Times New Roman" w:eastAsia="Times New Roman" w:hAnsi="Times New Roman" w:cs="Times New Roman"/>
          <w:sz w:val="28"/>
          <w:szCs w:val="28"/>
        </w:rPr>
        <w:t>обеспечивать рост профессиональной компетентности педагогов школы в ходе работы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учителей по темам самообразования с целью ориентации на развитие мотивации обучения,</w:t>
      </w:r>
      <w:r w:rsidRPr="00631EC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учащегося,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личностного,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631E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творческого потенциала,</w:t>
      </w:r>
    </w:p>
    <w:p w:rsidR="0098153D" w:rsidRPr="00631ECF" w:rsidRDefault="0098153D" w:rsidP="001664B8">
      <w:pPr>
        <w:widowControl w:val="0"/>
        <w:numPr>
          <w:ilvl w:val="0"/>
          <w:numId w:val="20"/>
        </w:numPr>
        <w:tabs>
          <w:tab w:val="left" w:pos="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CF">
        <w:rPr>
          <w:rFonts w:ascii="Times New Roman" w:eastAsia="Times New Roman" w:hAnsi="Times New Roman" w:cs="Times New Roman"/>
          <w:sz w:val="28"/>
          <w:szCs w:val="28"/>
        </w:rPr>
        <w:t>создавать единую систему урочной и внеурочной деятельности учителей и учащихся,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разностороннее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отношений,</w:t>
      </w:r>
    </w:p>
    <w:p w:rsidR="0098153D" w:rsidRPr="00631ECF" w:rsidRDefault="0098153D" w:rsidP="001664B8">
      <w:pPr>
        <w:widowControl w:val="0"/>
        <w:numPr>
          <w:ilvl w:val="0"/>
          <w:numId w:val="20"/>
        </w:numPr>
        <w:tabs>
          <w:tab w:val="left" w:pos="7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C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психолого-педагогическую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631E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слабоуспевающих</w:t>
      </w:r>
      <w:r w:rsidRPr="00631EC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1ECF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 воспитательную систему школы: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классных коллективов через повышение мотивации учащихся к совместному участию в общешкольных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внеклассных мероприятиях, экскурсионных программах, проектной деятельности;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общешкольных мероприятий и конкурсов, улучшить качество проводимых тематических классных часов,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формы взаимодействия с родителями;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профилактике </w:t>
      </w:r>
      <w:proofErr w:type="spell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девиантных</w:t>
      </w:r>
      <w:proofErr w:type="spell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поведения и вредных привычек;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сеть </w:t>
      </w: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партнѐров</w:t>
      </w:r>
      <w:proofErr w:type="spell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культурно-просветительскими, научными и спортивными организациями, учреждениями среднего и высшего профессионального образования;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системы дополнительного образования: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благоприятные условия для выявления, развития и поддержки </w:t>
      </w:r>
      <w:proofErr w:type="spell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одарѐнных</w:t>
      </w:r>
      <w:proofErr w:type="spell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детей с особыми образовательными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 в различных областях интеллектуальной и творческой деятельности;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работы по развитию творческих способностей, интеллектуально-нравственных качеств учащихся;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самореализации, самообразования для профориентации учащихся;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развивать профильную подготовку учащихся; 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Повысить профессиональные компетентности </w:t>
      </w:r>
      <w:proofErr w:type="gramStart"/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</w:t>
      </w:r>
      <w:proofErr w:type="gramEnd"/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повышения квалификации учителей;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организационной, аналитической, прогнозирующей и творческой деятельности школьных методических 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объединений;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самообразования, презентацию портфолио результатов их деятельности;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106117">
        <w:rPr>
          <w:rFonts w:ascii="Symbol" w:eastAsia="Times New Roman" w:hAnsi="Symbol" w:cs="Symbol"/>
          <w:sz w:val="28"/>
          <w:szCs w:val="28"/>
          <w:lang w:eastAsia="ru-RU"/>
        </w:rPr>
        <w:t>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 открытую информационную образовательную среду школы за счет: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эффективного использования в урочной и внеурочной деятельности информационно — коммуникационных технологий;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модернизации материально-технического обеспечения образовательного процесса;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организации постоянно действующих консультаций и семинаров по вопросам, связанным с использованием ИКТ;</w:t>
      </w:r>
    </w:p>
    <w:p w:rsidR="00106117" w:rsidRPr="00106117" w:rsidRDefault="00106117" w:rsidP="0010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хозяйственной деятельности образовательной организации</w:t>
      </w:r>
      <w:r w:rsidRPr="00106117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.</w:t>
      </w:r>
    </w:p>
    <w:p w:rsidR="004B2577" w:rsidRPr="00106117" w:rsidRDefault="004B2577" w:rsidP="0028512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17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106117" w:rsidRPr="00106117" w:rsidRDefault="00106117" w:rsidP="0010611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577" w:rsidRPr="00434A8A" w:rsidRDefault="004B2577" w:rsidP="004B257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4A8A">
        <w:rPr>
          <w:rFonts w:ascii="Times New Roman" w:eastAsia="Calibri" w:hAnsi="Times New Roman" w:cs="Times New Roman"/>
          <w:bCs/>
          <w:sz w:val="28"/>
          <w:szCs w:val="28"/>
        </w:rPr>
        <w:t xml:space="preserve">В школе была  продолжена традиция  реализации   системы обучения в 1-9 классах по четвертям и системы </w:t>
      </w:r>
      <w:proofErr w:type="gramStart"/>
      <w:r w:rsidRPr="00434A8A">
        <w:rPr>
          <w:rFonts w:ascii="Times New Roman" w:eastAsia="Calibri" w:hAnsi="Times New Roman" w:cs="Times New Roman"/>
          <w:bCs/>
          <w:sz w:val="28"/>
          <w:szCs w:val="28"/>
        </w:rPr>
        <w:t>обучения по полугодиям</w:t>
      </w:r>
      <w:proofErr w:type="gramEnd"/>
      <w:r w:rsidRPr="00434A8A">
        <w:rPr>
          <w:rFonts w:ascii="Times New Roman" w:eastAsia="Calibri" w:hAnsi="Times New Roman" w:cs="Times New Roman"/>
          <w:bCs/>
          <w:sz w:val="28"/>
          <w:szCs w:val="28"/>
        </w:rPr>
        <w:t xml:space="preserve"> в 10</w:t>
      </w:r>
      <w:r>
        <w:rPr>
          <w:rFonts w:ascii="Times New Roman" w:eastAsia="Calibri" w:hAnsi="Times New Roman" w:cs="Times New Roman"/>
          <w:bCs/>
          <w:sz w:val="28"/>
          <w:szCs w:val="28"/>
        </w:rPr>
        <w:t>-11 классах</w:t>
      </w:r>
      <w:r w:rsidRPr="00434A8A">
        <w:rPr>
          <w:rFonts w:ascii="Times New Roman" w:eastAsia="Calibri" w:hAnsi="Times New Roman" w:cs="Times New Roman"/>
          <w:bCs/>
          <w:sz w:val="28"/>
          <w:szCs w:val="28"/>
        </w:rPr>
        <w:t>. Продолжительность учебного года составила 34 учебные недели (не включая летний экзаменационный период в 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11 классах</w:t>
      </w:r>
      <w:r w:rsidRPr="00434A8A">
        <w:rPr>
          <w:rFonts w:ascii="Times New Roman" w:eastAsia="Calibri" w:hAnsi="Times New Roman" w:cs="Times New Roman"/>
          <w:bCs/>
          <w:sz w:val="28"/>
          <w:szCs w:val="28"/>
        </w:rPr>
        <w:t xml:space="preserve">), а в 1-ом классе – 33 учебные недели. </w:t>
      </w:r>
    </w:p>
    <w:p w:rsidR="004B2577" w:rsidRPr="00434A8A" w:rsidRDefault="004B2577" w:rsidP="004B2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учебного плана изучались по учебным программам и учебникам, вошедшим в федеральный перечень учебных изданий, рекомендованных министерством образования и науки РФ. </w:t>
      </w:r>
    </w:p>
    <w:p w:rsidR="004B2577" w:rsidRPr="00434A8A" w:rsidRDefault="004B2577" w:rsidP="004B2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Планирование максимальной недельной нагрузки осуществлялось в соответствии с  СанПиН. </w:t>
      </w:r>
    </w:p>
    <w:p w:rsidR="004B2577" w:rsidRPr="00434A8A" w:rsidRDefault="004B2577" w:rsidP="004B2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учебного плана использовались также следующие нормативные документы: </w:t>
      </w:r>
    </w:p>
    <w:p w:rsidR="004B2577" w:rsidRPr="00434A8A" w:rsidRDefault="004B2577" w:rsidP="001664B8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школы.</w:t>
      </w:r>
    </w:p>
    <w:p w:rsidR="004B2577" w:rsidRPr="00434A8A" w:rsidRDefault="004B2577" w:rsidP="001664B8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РФ №889  от 30 августа 2010г. о введении 3 часа физкультуры.</w:t>
      </w:r>
    </w:p>
    <w:p w:rsidR="004B2577" w:rsidRPr="00434A8A" w:rsidRDefault="004B2577" w:rsidP="004B257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 Министерства образования и науки РФ от 26 ноября 2010 г. № 1241 “О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 г. №  373»</w:t>
      </w:r>
    </w:p>
    <w:p w:rsidR="004B2577" w:rsidRPr="00434A8A" w:rsidRDefault="004B2577" w:rsidP="004B257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4B2577" w:rsidRPr="00434A8A" w:rsidRDefault="004B2577" w:rsidP="004B257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-ООП НОО МКОУ «</w:t>
      </w:r>
      <w:proofErr w:type="spellStart"/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Лобазовская</w:t>
      </w:r>
      <w:proofErr w:type="spellEnd"/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</w:p>
    <w:p w:rsidR="004B2577" w:rsidRDefault="004B2577" w:rsidP="004B257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ООП ООО МКОУ «</w:t>
      </w:r>
      <w:proofErr w:type="spellStart"/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Лобазовская</w:t>
      </w:r>
      <w:proofErr w:type="spellEnd"/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</w:p>
    <w:p w:rsidR="004B2577" w:rsidRPr="00434A8A" w:rsidRDefault="004B2577" w:rsidP="004B257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-ООП СОО 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Лобазовская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</w:p>
    <w:p w:rsidR="004B2577" w:rsidRPr="00434A8A" w:rsidRDefault="004B2577" w:rsidP="004B257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-Адаптированная основная образовательная программа начального общего образования учащихся с задержкой психического развития</w:t>
      </w:r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МКОУ «</w:t>
      </w:r>
      <w:proofErr w:type="spellStart"/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Лобазовская</w:t>
      </w:r>
      <w:proofErr w:type="spellEnd"/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 </w:t>
      </w:r>
    </w:p>
    <w:p w:rsidR="004B2577" w:rsidRPr="00434A8A" w:rsidRDefault="004B2577" w:rsidP="004B257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базисным  учебном  планом общеобразовательных  организаций  Курской  области</w:t>
      </w:r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в структуре учебного плана</w:t>
      </w:r>
      <w:r w:rsidRPr="0043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 выделены два компонента : федеральный и компонент образовательного учреждения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2577" w:rsidRPr="00434A8A" w:rsidRDefault="004B2577" w:rsidP="004B2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учебных планов (компонент образовательного учреждения)  отражала специфику региона и школы, отвечала интересам и запросам участников образовательных отношений.  </w:t>
      </w:r>
    </w:p>
    <w:p w:rsidR="004B2577" w:rsidRPr="00434A8A" w:rsidRDefault="004B2577" w:rsidP="004B2577">
      <w:p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итоговая аттестации обучающихся  проводились   согласно Положению  «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О проведении  </w:t>
      </w:r>
      <w:r w:rsidRPr="00434A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промежуточной аттестации и осуществлении текущего контроля   успеваемости </w:t>
      </w:r>
      <w:r w:rsidRPr="00434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</w:t>
      </w:r>
      <w:r w:rsidRPr="00434A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учающихся</w:t>
      </w:r>
      <w:r w:rsidRPr="00434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  учреждения МКОУ «</w:t>
      </w:r>
      <w:proofErr w:type="spellStart"/>
      <w:r w:rsidRPr="00434A8A">
        <w:rPr>
          <w:rFonts w:ascii="Times New Roman" w:eastAsia="Calibri" w:hAnsi="Times New Roman" w:cs="Times New Roman"/>
          <w:sz w:val="28"/>
          <w:szCs w:val="28"/>
          <w:lang w:eastAsia="ru-RU"/>
        </w:rPr>
        <w:t>Лобазовская</w:t>
      </w:r>
      <w:proofErr w:type="spellEnd"/>
      <w:r w:rsidRPr="00434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СОШ».</w:t>
      </w:r>
    </w:p>
    <w:p w:rsidR="004B2577" w:rsidRPr="00434A8A" w:rsidRDefault="004B2577" w:rsidP="004B25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1 - 11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классах было  организовано в соответствии с требованиями   Федерального государственного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стандарта начального общего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4B2577" w:rsidRPr="00434A8A" w:rsidRDefault="004B2577" w:rsidP="004B25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ительность учебного года  в 2-8, 10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   составляла   34 недели.  Продолжи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урока    составляла 40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   </w:t>
      </w:r>
    </w:p>
    <w:p w:rsidR="004B2577" w:rsidRPr="00434A8A" w:rsidRDefault="004B2577" w:rsidP="004B25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 федерального компонента   были представлены в учебном  плане школы в полном объеме   с соблюдением часовой недельной нагрузки по каждому предмету, что обеспечивало единство школьного образования в стране.  </w:t>
      </w:r>
    </w:p>
    <w:p w:rsidR="004B2577" w:rsidRPr="00434A8A" w:rsidRDefault="004B2577" w:rsidP="004B257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1 классе продолжительность учебного года  составляла  33  недели, образовательная недельная нагрузка распределялась  равномерно в течение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учебной недели, обучение проводилось  без балльного оценивания знаний обучающихся  и домашних  заданий.  </w:t>
      </w:r>
      <w:r w:rsidRPr="00434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B2577" w:rsidRPr="00434A8A" w:rsidRDefault="004B2577" w:rsidP="004B25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школы составлен с учетом требований базисного и регионального учебных планов. При разработке учебного плана была соблюдена преемственность между уровнями обучения и классами, он был сбалансирован между предметными циклами, отдельными предметами. Уровень учебной недельной нагрузки  соответствовал санитарно–эпидемиологическим требованиям и  не превышал предельно 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допустимого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577" w:rsidRPr="00434A8A" w:rsidRDefault="004B2577" w:rsidP="004B2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обеспечивал освоение программ учебно-методического комплекта «Школа России» и  реализации образовательной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в соответствии с ФГОС НОО. </w:t>
      </w:r>
    </w:p>
    <w:p w:rsidR="004B2577" w:rsidRPr="00434A8A" w:rsidRDefault="004B2577" w:rsidP="004B2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5-11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проходило по новым ФГОС ООО.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Для их  реализации был разработан и принят учебный план в соответствии с требованиями ФГОС ООО, разработаны основная образовательная программа основного общего образования, рабочие программы учебных курсов. </w:t>
      </w:r>
    </w:p>
    <w:p w:rsidR="004B2577" w:rsidRPr="00434A8A" w:rsidRDefault="004B2577" w:rsidP="004B2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  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 составлен на основе   учебных планов универсальных  классов. Учебные предметы федерального компонента представлены в учебном плане школы в полном объеме   с соблюдением часовой недельной нагрузки.  </w:t>
      </w:r>
    </w:p>
    <w:p w:rsidR="004B2577" w:rsidRPr="00434A8A" w:rsidRDefault="004B2577" w:rsidP="004B2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на 2021-2022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 выполнен, учебные</w:t>
      </w:r>
      <w:r w:rsidRPr="0043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пройдены</w:t>
      </w:r>
      <w:r w:rsidRPr="0043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важной является деятельность школы по вооружению 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базовыми знаниями, по предупреждению неуспеваемости</w:t>
      </w:r>
      <w:r w:rsidRPr="004B2577">
        <w:rPr>
          <w:rFonts w:ascii="Times New Roman" w:eastAsia="Times New Roman" w:hAnsi="Times New Roman" w:cs="Times New Roman"/>
          <w:sz w:val="28"/>
          <w:szCs w:val="28"/>
          <w:lang w:eastAsia="ru-RU"/>
        </w:rPr>
        <w:t>. 9 обучающихся получили аттестат об основном общем образовании, 1 получил аттестат о среднем общем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117" w:rsidRDefault="00106117" w:rsidP="00106117">
      <w:pPr>
        <w:spacing w:after="0"/>
        <w:ind w:left="-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17" w:rsidRPr="00106117" w:rsidRDefault="00106117" w:rsidP="00106117">
      <w:pPr>
        <w:spacing w:after="0"/>
        <w:ind w:left="-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17">
        <w:rPr>
          <w:rFonts w:ascii="Times New Roman" w:hAnsi="Times New Roman" w:cs="Times New Roman"/>
          <w:b/>
          <w:sz w:val="28"/>
          <w:szCs w:val="28"/>
        </w:rPr>
        <w:t>Режим работы школы.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2021-2022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учебном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году школа работала в режиме 5 </w:t>
      </w:r>
      <w:r w:rsidRPr="00434A8A">
        <w:rPr>
          <w:rFonts w:ascii="Times New Roman" w:eastAsia="Calibri" w:hAnsi="Times New Roman" w:cs="Times New Roman"/>
          <w:sz w:val="28"/>
          <w:szCs w:val="28"/>
        </w:rPr>
        <w:t>дневной рабочей недели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34A8A">
        <w:rPr>
          <w:rFonts w:ascii="Times New Roman" w:eastAsia="Calibri" w:hAnsi="Times New Roman" w:cs="Times New Roman"/>
          <w:sz w:val="28"/>
          <w:szCs w:val="28"/>
        </w:rPr>
        <w:t>Обучение велось в первую смену.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занятий   – 8.40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час.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Продолжительность уроков 2-11-х классов – 40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минут, в 1-х классах  согласно требованиям </w:t>
      </w:r>
      <w:proofErr w:type="spellStart"/>
      <w:r w:rsidRPr="00434A8A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был введен ступенчатый режим работы: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продолжительность урока   в 1 полугодии - 35 минут, во 2 полугодии - 45 минут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 учебного года у первоклассников – 33 учебные недели. 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Также в  целях предупреждения утомляемости  первоклассников в расписание уроков была включена динамическая пауза продолжительностью 40 минут.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Для 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1 класса был организовано 2-х разовое горячее питание.  </w:t>
      </w:r>
    </w:p>
    <w:p w:rsidR="004B2577" w:rsidRPr="00434A8A" w:rsidRDefault="004B2577" w:rsidP="004B25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A8A">
        <w:rPr>
          <w:rFonts w:ascii="Times New Roman" w:eastAsia="Calibri" w:hAnsi="Times New Roman" w:cs="Times New Roman"/>
          <w:b/>
          <w:sz w:val="28"/>
          <w:szCs w:val="28"/>
        </w:rPr>
        <w:t>Организация учебного процесса.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2021-2022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 школе было  сформировано  11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классов.  Общее количество   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начало года - 90,  на конец года -95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4B2577" w:rsidRPr="00434A8A" w:rsidRDefault="004B2577" w:rsidP="004B25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С целью удовлетворения запросов обучающихся и их родителей на  уровне начального общего образования  были открыты   классы, работающие по УМК:</w:t>
      </w:r>
    </w:p>
    <w:p w:rsidR="004B2577" w:rsidRPr="00434A8A" w:rsidRDefault="004B2577" w:rsidP="004B2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начальной школе      реализовывались  следующие программы:</w:t>
      </w:r>
    </w:p>
    <w:p w:rsidR="004B2577" w:rsidRPr="00434A8A" w:rsidRDefault="004B2577" w:rsidP="001664B8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России»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4B2577" w:rsidRPr="002161E5" w:rsidRDefault="004B2577" w:rsidP="004B2577">
      <w:pPr>
        <w:spacing w:after="0"/>
        <w:ind w:left="1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117" w:rsidRDefault="00106117" w:rsidP="0010611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2577" w:rsidRPr="00106117" w:rsidRDefault="004B2577" w:rsidP="00106117">
      <w:pPr>
        <w:spacing w:after="0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17">
        <w:rPr>
          <w:rFonts w:ascii="Times New Roman" w:hAnsi="Times New Roman" w:cs="Times New Roman"/>
          <w:b/>
          <w:sz w:val="28"/>
          <w:szCs w:val="28"/>
        </w:rPr>
        <w:t>Количественный сос</w:t>
      </w:r>
      <w:r w:rsidR="004B2577">
        <w:rPr>
          <w:rFonts w:ascii="Times New Roman" w:hAnsi="Times New Roman" w:cs="Times New Roman"/>
          <w:b/>
          <w:sz w:val="28"/>
          <w:szCs w:val="28"/>
        </w:rPr>
        <w:t xml:space="preserve">тав  </w:t>
      </w:r>
      <w:proofErr w:type="gramStart"/>
      <w:r w:rsidR="004B25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B2577">
        <w:rPr>
          <w:rFonts w:ascii="Times New Roman" w:hAnsi="Times New Roman" w:cs="Times New Roman"/>
          <w:b/>
          <w:sz w:val="28"/>
          <w:szCs w:val="28"/>
        </w:rPr>
        <w:t xml:space="preserve"> на начало  2021-2022</w:t>
      </w:r>
      <w:r w:rsidRPr="00106117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4B2577" w:rsidRPr="00434A8A" w:rsidRDefault="0028512E" w:rsidP="0028512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Calibri" w:eastAsia="Calibri" w:hAnsi="Calibri" w:cs="Times New Roman"/>
          <w:noProof/>
          <w:color w:val="365F91" w:themeColor="accent1" w:themeShade="BF"/>
          <w:lang w:eastAsia="ru-RU"/>
        </w:rPr>
        <w:drawing>
          <wp:inline distT="0" distB="0" distL="0" distR="0" wp14:anchorId="02094BC7" wp14:editId="39ACD0C2">
            <wp:extent cx="5514975" cy="3228975"/>
            <wp:effectExtent l="0" t="0" r="9525" b="9525"/>
            <wp:docPr id="11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2577" w:rsidRDefault="004B2577" w:rsidP="004B257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4A8A">
        <w:rPr>
          <w:rFonts w:ascii="Times New Roman" w:eastAsia="Calibri" w:hAnsi="Times New Roman" w:cs="Times New Roman"/>
          <w:b/>
          <w:sz w:val="28"/>
          <w:szCs w:val="28"/>
        </w:rPr>
        <w:t>Количественный состав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на   конец  2021-2022</w:t>
      </w:r>
      <w:r w:rsidRPr="00434A8A">
        <w:rPr>
          <w:rFonts w:ascii="Times New Roman" w:eastAsia="Calibri" w:hAnsi="Times New Roman" w:cs="Times New Roman"/>
          <w:b/>
          <w:sz w:val="28"/>
          <w:szCs w:val="28"/>
        </w:rPr>
        <w:t xml:space="preserve"> уч. года.</w:t>
      </w:r>
    </w:p>
    <w:p w:rsidR="0028512E" w:rsidRPr="00434A8A" w:rsidRDefault="0028512E" w:rsidP="004B257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7674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41"/>
        <w:gridCol w:w="1046"/>
        <w:gridCol w:w="41"/>
        <w:gridCol w:w="781"/>
        <w:gridCol w:w="62"/>
        <w:gridCol w:w="1025"/>
        <w:gridCol w:w="61"/>
        <w:gridCol w:w="761"/>
        <w:gridCol w:w="82"/>
        <w:gridCol w:w="1005"/>
        <w:gridCol w:w="80"/>
        <w:gridCol w:w="742"/>
        <w:gridCol w:w="74"/>
        <w:gridCol w:w="1013"/>
      </w:tblGrid>
      <w:tr w:rsidR="004B2577" w:rsidRPr="00434A8A" w:rsidTr="005B637E">
        <w:trPr>
          <w:jc w:val="center"/>
        </w:trPr>
        <w:tc>
          <w:tcPr>
            <w:tcW w:w="7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Уровень нач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ального общего образования –  38</w:t>
            </w:r>
          </w:p>
        </w:tc>
      </w:tr>
      <w:tr w:rsidR="004B2577" w:rsidRPr="00434A8A" w:rsidTr="005B637E">
        <w:trPr>
          <w:trHeight w:val="31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класс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B2577" w:rsidRPr="00434A8A" w:rsidTr="005B637E">
        <w:trPr>
          <w:trHeight w:val="390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2577" w:rsidRPr="00434A8A" w:rsidTr="005B637E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4B2577" w:rsidRPr="00434A8A" w:rsidTr="005B637E">
        <w:trPr>
          <w:jc w:val="center"/>
        </w:trPr>
        <w:tc>
          <w:tcPr>
            <w:tcW w:w="7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Уровень осн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овного общего образования  –   51</w:t>
            </w:r>
          </w:p>
        </w:tc>
      </w:tr>
      <w:tr w:rsidR="004B2577" w:rsidRPr="00434A8A" w:rsidTr="005B637E">
        <w:trPr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B2577" w:rsidRPr="00434A8A" w:rsidTr="005B637E">
        <w:trPr>
          <w:jc w:val="center"/>
        </w:trPr>
        <w:tc>
          <w:tcPr>
            <w:tcW w:w="7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4A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Уровень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среднего общего образования  –6</w:t>
            </w:r>
            <w:r w:rsidRPr="00434A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4B2577" w:rsidRPr="00434A8A" w:rsidTr="005B637E">
        <w:trPr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34A8A" w:rsidRDefault="004B2577" w:rsidP="005B63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577" w:rsidRPr="00434A8A" w:rsidTr="005B637E">
        <w:trPr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34A8A" w:rsidRDefault="004B2577" w:rsidP="005B63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577" w:rsidRPr="00434A8A" w:rsidTr="005B637E">
        <w:trPr>
          <w:jc w:val="center"/>
        </w:trPr>
        <w:tc>
          <w:tcPr>
            <w:tcW w:w="7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B2577" w:rsidRPr="00434A8A" w:rsidRDefault="004B2577" w:rsidP="005B6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B2577" w:rsidRPr="00434A8A" w:rsidRDefault="004B2577" w:rsidP="005B6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ШКОЛЕ-95</w:t>
            </w:r>
          </w:p>
        </w:tc>
      </w:tr>
    </w:tbl>
    <w:p w:rsidR="004B2577" w:rsidRPr="00434A8A" w:rsidRDefault="004B2577" w:rsidP="004B25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577" w:rsidRPr="00434A8A" w:rsidRDefault="004B2577" w:rsidP="004B25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В динамике наполняемость выглядела так:</w:t>
      </w:r>
    </w:p>
    <w:p w:rsidR="004B2577" w:rsidRPr="00434A8A" w:rsidRDefault="004B2577" w:rsidP="004B25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Прибыло за 2021-2022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.- 6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</w:p>
    <w:p w:rsidR="00106117" w:rsidRPr="00106117" w:rsidRDefault="004B2577" w:rsidP="004B25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Выбыло за 2021-2022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 1 обучающихся </w:t>
      </w: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17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учебной деятельности.</w:t>
      </w: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17">
        <w:rPr>
          <w:rFonts w:ascii="Times New Roman" w:hAnsi="Times New Roman" w:cs="Times New Roman"/>
          <w:b/>
          <w:sz w:val="28"/>
          <w:szCs w:val="28"/>
        </w:rPr>
        <w:t>Уровень и качество знаний, умений и навыков по уровням образования.</w:t>
      </w:r>
    </w:p>
    <w:p w:rsidR="004B2577" w:rsidRPr="004B2577" w:rsidRDefault="004B2577" w:rsidP="004B2577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tbl>
      <w:tblPr>
        <w:tblW w:w="0" w:type="auto"/>
        <w:jc w:val="center"/>
        <w:tblInd w:w="-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247"/>
        <w:gridCol w:w="1248"/>
        <w:gridCol w:w="1248"/>
        <w:gridCol w:w="1248"/>
        <w:gridCol w:w="1248"/>
        <w:gridCol w:w="1248"/>
      </w:tblGrid>
      <w:tr w:rsidR="004B2577" w:rsidRPr="004B2577" w:rsidTr="005B637E">
        <w:trPr>
          <w:trHeight w:val="333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4B2577" w:rsidRPr="004B2577" w:rsidTr="005B637E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77" w:rsidRPr="004B2577" w:rsidRDefault="004B2577" w:rsidP="004B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4B2577" w:rsidRPr="004B2577" w:rsidTr="005B637E">
        <w:trPr>
          <w:trHeight w:val="33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начального общего образования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</w:tr>
      <w:tr w:rsidR="004B2577" w:rsidRPr="004B2577" w:rsidTr="005B637E">
        <w:trPr>
          <w:trHeight w:val="37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31%</w:t>
            </w:r>
          </w:p>
        </w:tc>
      </w:tr>
      <w:tr w:rsidR="004B2577" w:rsidRPr="004B2577" w:rsidTr="005B637E">
        <w:trPr>
          <w:trHeight w:val="33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среднего общего образования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66%</w:t>
            </w:r>
          </w:p>
        </w:tc>
      </w:tr>
      <w:tr w:rsidR="004B2577" w:rsidRPr="004B2577" w:rsidTr="005B637E">
        <w:trPr>
          <w:trHeight w:val="333"/>
          <w:jc w:val="center"/>
        </w:trPr>
        <w:tc>
          <w:tcPr>
            <w:tcW w:w="10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выпускным классам</w:t>
            </w:r>
          </w:p>
        </w:tc>
      </w:tr>
      <w:tr w:rsidR="004B2577" w:rsidRPr="004B2577" w:rsidTr="005B637E">
        <w:trPr>
          <w:trHeight w:val="28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31%</w:t>
            </w:r>
          </w:p>
        </w:tc>
      </w:tr>
      <w:tr w:rsidR="004B2577" w:rsidRPr="004B2577" w:rsidTr="005B637E">
        <w:trPr>
          <w:trHeight w:val="18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 (с учётом экзаменов)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</w:tr>
      <w:tr w:rsidR="004B2577" w:rsidRPr="004B2577" w:rsidTr="005B637E">
        <w:trPr>
          <w:trHeight w:val="18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B2577" w:rsidRDefault="004B2577" w:rsidP="004B2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7" w:rsidRPr="004B2577" w:rsidRDefault="004B2577" w:rsidP="004B25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57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4B2577" w:rsidRPr="004B2577" w:rsidRDefault="004B2577" w:rsidP="004B25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577" w:rsidRPr="004B2577" w:rsidRDefault="004B2577" w:rsidP="004B25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>В 2021-2022 учебном году завершили учебный год:</w:t>
      </w:r>
    </w:p>
    <w:p w:rsidR="004B2577" w:rsidRPr="004B2577" w:rsidRDefault="004B2577" w:rsidP="004B25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2577">
        <w:rPr>
          <w:rFonts w:ascii="Times New Roman" w:eastAsia="Calibri" w:hAnsi="Times New Roman" w:cs="Times New Roman"/>
          <w:sz w:val="28"/>
          <w:szCs w:val="28"/>
        </w:rPr>
        <w:t>95 обучающихся, из них:</w:t>
      </w:r>
      <w:proofErr w:type="gramEnd"/>
    </w:p>
    <w:p w:rsidR="004B2577" w:rsidRPr="004B2577" w:rsidRDefault="004B2577" w:rsidP="004B2577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>29  учеников  занимались на «4» и «5»  -  (30,3%)</w:t>
      </w:r>
    </w:p>
    <w:p w:rsidR="004B2577" w:rsidRPr="004B2577" w:rsidRDefault="004B2577" w:rsidP="004B2577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5 – отличников -  (6,3%) </w:t>
      </w:r>
    </w:p>
    <w:p w:rsidR="004B2577" w:rsidRPr="004B2577" w:rsidRDefault="004B2577" w:rsidP="004B2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B2577">
        <w:rPr>
          <w:rFonts w:ascii="Times New Roman" w:eastAsia="Calibri" w:hAnsi="Times New Roman" w:cs="Times New Roman"/>
          <w:sz w:val="28"/>
          <w:szCs w:val="28"/>
        </w:rPr>
        <w:t>Каражеляско</w:t>
      </w:r>
      <w:proofErr w:type="spellEnd"/>
      <w:proofErr w:type="gramStart"/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4B2577">
        <w:rPr>
          <w:rFonts w:ascii="Times New Roman" w:eastAsia="Calibri" w:hAnsi="Times New Roman" w:cs="Times New Roman"/>
          <w:sz w:val="28"/>
          <w:szCs w:val="28"/>
        </w:rPr>
        <w:t>, 7 класс)</w:t>
      </w:r>
    </w:p>
    <w:p w:rsidR="004B2577" w:rsidRPr="004B2577" w:rsidRDefault="004B2577" w:rsidP="004B2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B2577">
        <w:rPr>
          <w:rFonts w:ascii="Times New Roman" w:eastAsia="Calibri" w:hAnsi="Times New Roman" w:cs="Times New Roman"/>
          <w:sz w:val="28"/>
          <w:szCs w:val="28"/>
        </w:rPr>
        <w:t>Напольскиз</w:t>
      </w:r>
      <w:proofErr w:type="spellEnd"/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К.– 3 класс)</w:t>
      </w:r>
    </w:p>
    <w:p w:rsidR="004B2577" w:rsidRPr="004B2577" w:rsidRDefault="004B2577" w:rsidP="004B2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B2577">
        <w:rPr>
          <w:rFonts w:ascii="Times New Roman" w:eastAsia="Calibri" w:hAnsi="Times New Roman" w:cs="Times New Roman"/>
          <w:sz w:val="28"/>
          <w:szCs w:val="28"/>
        </w:rPr>
        <w:t>Каражеляско</w:t>
      </w:r>
      <w:proofErr w:type="spellEnd"/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Е. – 10 класс)</w:t>
      </w:r>
    </w:p>
    <w:p w:rsidR="004B2577" w:rsidRPr="004B2577" w:rsidRDefault="004B2577" w:rsidP="004B2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>(Шумаков И., Колесникова Т. – 4 класс)</w:t>
      </w:r>
    </w:p>
    <w:p w:rsidR="004B2577" w:rsidRPr="004B2577" w:rsidRDefault="004B2577" w:rsidP="004B2577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gramStart"/>
      <w:r w:rsidRPr="004B257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переведены с академической задолженностью: (</w:t>
      </w:r>
      <w:proofErr w:type="spellStart"/>
      <w:r w:rsidRPr="004B2577">
        <w:rPr>
          <w:rFonts w:ascii="Times New Roman" w:eastAsia="Calibri" w:hAnsi="Times New Roman" w:cs="Times New Roman"/>
          <w:sz w:val="28"/>
          <w:szCs w:val="28"/>
        </w:rPr>
        <w:t>Силаков</w:t>
      </w:r>
      <w:proofErr w:type="spellEnd"/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Д., Шевелев Д. по всеобщей истории – 5 класс;</w:t>
      </w:r>
    </w:p>
    <w:p w:rsidR="004B2577" w:rsidRPr="004B2577" w:rsidRDefault="004B2577" w:rsidP="004B2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>Шаров</w:t>
      </w:r>
      <w:proofErr w:type="gramStart"/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4B2577">
        <w:rPr>
          <w:rFonts w:ascii="Times New Roman" w:eastAsia="Calibri" w:hAnsi="Times New Roman" w:cs="Times New Roman"/>
          <w:sz w:val="28"/>
          <w:szCs w:val="28"/>
        </w:rPr>
        <w:t>, по английскому языку – 5 класс)</w:t>
      </w:r>
    </w:p>
    <w:p w:rsidR="004B2577" w:rsidRPr="004B2577" w:rsidRDefault="004B2577" w:rsidP="004B2577">
      <w:pPr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 Показатели качества успеваемости учащихся могли бы быть повыше, так как по итогам учебного года в школе 6  учеников  имеют   по  одной  «3». </w:t>
      </w:r>
    </w:p>
    <w:p w:rsidR="004B2577" w:rsidRPr="004B2577" w:rsidRDefault="004B2577" w:rsidP="004B257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B2577">
        <w:rPr>
          <w:rFonts w:ascii="Times New Roman" w:eastAsia="Calibri" w:hAnsi="Times New Roman" w:cs="Times New Roman"/>
          <w:b/>
          <w:sz w:val="28"/>
          <w:szCs w:val="28"/>
        </w:rPr>
        <w:t xml:space="preserve">   Анализ качества </w:t>
      </w:r>
      <w:proofErr w:type="spellStart"/>
      <w:r w:rsidRPr="004B2577"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 w:rsidRPr="004B2577">
        <w:rPr>
          <w:rFonts w:ascii="Times New Roman" w:eastAsia="Calibri" w:hAnsi="Times New Roman" w:cs="Times New Roman"/>
          <w:b/>
          <w:sz w:val="28"/>
          <w:szCs w:val="28"/>
        </w:rPr>
        <w:t xml:space="preserve"> по классам.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52"/>
        <w:gridCol w:w="4360"/>
      </w:tblGrid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257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257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</w:tr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30,7%</w:t>
            </w:r>
          </w:p>
        </w:tc>
      </w:tr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37,5%</w:t>
            </w:r>
          </w:p>
        </w:tc>
      </w:tr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</w:tr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4B2577" w:rsidRPr="004B2577" w:rsidTr="005B63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77" w:rsidRPr="004B2577" w:rsidRDefault="004B2577" w:rsidP="004B2577">
            <w:pPr>
              <w:rPr>
                <w:rFonts w:ascii="Times New Roman" w:hAnsi="Times New Roman"/>
                <w:sz w:val="28"/>
                <w:szCs w:val="28"/>
              </w:rPr>
            </w:pPr>
            <w:r w:rsidRPr="004B2577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</w:tbl>
    <w:p w:rsidR="004B2577" w:rsidRPr="004B2577" w:rsidRDefault="004B2577" w:rsidP="004B2577">
      <w:pPr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2577" w:rsidRPr="004B2577" w:rsidRDefault="004B2577" w:rsidP="004B25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2577">
        <w:rPr>
          <w:rFonts w:ascii="Times New Roman" w:eastAsia="Calibri" w:hAnsi="Times New Roman" w:cs="Times New Roman"/>
          <w:b/>
          <w:sz w:val="28"/>
          <w:szCs w:val="28"/>
        </w:rPr>
        <w:t>По результатам государственной итоговой аттестации выпускников:</w:t>
      </w:r>
    </w:p>
    <w:p w:rsidR="00106117" w:rsidRDefault="004B2577" w:rsidP="004B2577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9 </w:t>
      </w:r>
      <w:proofErr w:type="gramStart"/>
      <w:r w:rsidRPr="004B257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B2577">
        <w:rPr>
          <w:rFonts w:ascii="Times New Roman" w:eastAsia="Calibri" w:hAnsi="Times New Roman" w:cs="Times New Roman"/>
          <w:sz w:val="28"/>
          <w:szCs w:val="28"/>
        </w:rPr>
        <w:t xml:space="preserve"> получили аттестаты об основном общем образовании; 1 обучающийся аттестат о среднем общем образовании.</w:t>
      </w:r>
    </w:p>
    <w:p w:rsidR="00106117" w:rsidRPr="00106117" w:rsidRDefault="00106117" w:rsidP="0028512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54" w:rsidRPr="00106954" w:rsidRDefault="00106117" w:rsidP="0010695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117">
        <w:rPr>
          <w:rFonts w:ascii="Times New Roman" w:eastAsia="Calibri" w:hAnsi="Times New Roman" w:cs="Times New Roman"/>
          <w:b/>
          <w:sz w:val="28"/>
          <w:szCs w:val="28"/>
        </w:rPr>
        <w:t>Реализац</w:t>
      </w:r>
      <w:r w:rsidR="00106954">
        <w:rPr>
          <w:rFonts w:ascii="Times New Roman" w:eastAsia="Calibri" w:hAnsi="Times New Roman" w:cs="Times New Roman"/>
          <w:b/>
          <w:sz w:val="28"/>
          <w:szCs w:val="28"/>
        </w:rPr>
        <w:t>ия задач по  методической теме.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Учитывая уровень современных требований к учебно-воспитательному процессу, запросы и потребности, состояние учебно-материальной базы, а также особенности состава обучающихся, была проведена  работа по  методической теме:</w:t>
      </w:r>
    </w:p>
    <w:p w:rsidR="00106954" w:rsidRPr="00696389" w:rsidRDefault="00106954" w:rsidP="00106954">
      <w:pPr>
        <w:widowControl w:val="0"/>
        <w:autoSpaceDE w:val="0"/>
        <w:autoSpaceDN w:val="0"/>
        <w:spacing w:after="0" w:line="240" w:lineRule="auto"/>
        <w:ind w:left="441"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89">
        <w:rPr>
          <w:rFonts w:ascii="Times New Roman" w:eastAsia="Times New Roman" w:hAnsi="Times New Roman" w:cs="Times New Roman"/>
          <w:sz w:val="28"/>
          <w:szCs w:val="28"/>
        </w:rPr>
        <w:t>«Повышение эффективности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подходов,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непрерывное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6963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389">
        <w:rPr>
          <w:rFonts w:ascii="Times New Roman" w:eastAsia="Times New Roman" w:hAnsi="Times New Roman" w:cs="Times New Roman"/>
          <w:sz w:val="28"/>
          <w:szCs w:val="28"/>
        </w:rPr>
        <w:t>профессионального уровня педагогического мастерства учителя»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</w:r>
      <w:r w:rsidRPr="00434A8A">
        <w:rPr>
          <w:rFonts w:ascii="Times New Roman" w:eastAsia="Times New Roman" w:hAnsi="Times New Roman" w:cs="Times New Roman"/>
          <w:bCs/>
          <w:iCs/>
          <w:sz w:val="28"/>
          <w:szCs w:val="28"/>
        </w:rPr>
        <w:t>Роль методической работы школы значительно возрастает в связи с модернизацией образования, использованием новых методик, инновационной деятельностью педагогических кадров.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Для реализации методической темы были поставлены задачи: 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1. 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образования: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применение  </w:t>
      </w:r>
      <w:proofErr w:type="spell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подхода в образовательном процессе с целью повышения эффективности проведения всех видов учебных занятий, качества обучения школьников (внедрение в образовательный процесс ИКТ, проблемного обучения, метода проектов и др.);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работы с одаренными детьми;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условий для обучения детей с ограниченными возможностями здоровья;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применение </w:t>
      </w:r>
      <w:proofErr w:type="spell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 в учебн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воспитательном процессе.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формирование исследовательских умений и 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портфолио развития  как технологии психолого-педагогического сопровождения, позволяющей сформировать у школьников  способы управления собственным развитием;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обеспечение методической работы  на диагностической основе.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Информационно-методическое обеспечение образовательного процесса       и системы повышения квалификации педагогического коллектива: </w:t>
      </w:r>
    </w:p>
    <w:p w:rsidR="00106954" w:rsidRPr="00434A8A" w:rsidRDefault="00106954" w:rsidP="001664B8">
      <w:pPr>
        <w:numPr>
          <w:ilvl w:val="0"/>
          <w:numId w:val="21"/>
        </w:num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учителя на этапе освоения федеральных государственных образовательных стандартов второго поколения.</w:t>
      </w:r>
    </w:p>
    <w:p w:rsidR="00106954" w:rsidRPr="00434A8A" w:rsidRDefault="00106954" w:rsidP="001664B8">
      <w:pPr>
        <w:numPr>
          <w:ilvl w:val="0"/>
          <w:numId w:val="21"/>
        </w:num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  элективных курсов.</w:t>
      </w:r>
    </w:p>
    <w:p w:rsidR="00106954" w:rsidRPr="00434A8A" w:rsidRDefault="00106954" w:rsidP="0010695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педагогического опыта творчески работающих учителей.</w:t>
      </w:r>
    </w:p>
    <w:p w:rsidR="00106954" w:rsidRPr="00434A8A" w:rsidRDefault="00106954" w:rsidP="001664B8">
      <w:pPr>
        <w:numPr>
          <w:ilvl w:val="1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отчёт педагогов;</w:t>
      </w:r>
    </w:p>
    <w:p w:rsidR="00106954" w:rsidRPr="00434A8A" w:rsidRDefault="00106954" w:rsidP="001664B8">
      <w:pPr>
        <w:numPr>
          <w:ilvl w:val="1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портфолио;</w:t>
      </w:r>
    </w:p>
    <w:p w:rsidR="00106954" w:rsidRPr="00434A8A" w:rsidRDefault="00106954" w:rsidP="001664B8">
      <w:pPr>
        <w:numPr>
          <w:ilvl w:val="1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стол;</w:t>
      </w:r>
    </w:p>
    <w:p w:rsidR="00106954" w:rsidRPr="00434A8A" w:rsidRDefault="00106954" w:rsidP="001664B8">
      <w:pPr>
        <w:numPr>
          <w:ilvl w:val="1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уроки;</w:t>
      </w:r>
    </w:p>
    <w:p w:rsidR="00106954" w:rsidRPr="00434A8A" w:rsidRDefault="00106954" w:rsidP="001664B8">
      <w:pPr>
        <w:numPr>
          <w:ilvl w:val="1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 класс.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При планировании методической работы школы педагогический коллектив   отбирал те формы, которые реально позволили  решать проблемы и задачи, стоящие перед школой.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Формы методической работы: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педагогические советы.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объединения.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над темами самообразования.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уроки, их анализ.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уроков.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учителей.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Мониторинги.</w:t>
      </w:r>
    </w:p>
    <w:p w:rsidR="00106954" w:rsidRPr="00434A8A" w:rsidRDefault="00106954" w:rsidP="001664B8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подготовка.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t>В школе создан методический совет, план работы которого подчинен задачам методической работы и находится в соответствии с методической темой школы. В него вошли  заместитель директора по учебно-воспитательной работе, руководители школьных методических объединений.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  В течение года методическим советом было проведено 5 заседаний, на которых рассматривались следующие вопросы:</w:t>
      </w:r>
    </w:p>
    <w:p w:rsidR="00106954" w:rsidRPr="00434A8A" w:rsidRDefault="00106954" w:rsidP="001664B8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Методическая тема школы, пути её реализации, задачи на новый учебный год.</w:t>
      </w:r>
    </w:p>
    <w:p w:rsidR="00106954" w:rsidRPr="00434A8A" w:rsidRDefault="00106954" w:rsidP="001664B8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Представление кандидатур работников школы на награждение Почетными грамотами всех уровней. </w:t>
      </w:r>
    </w:p>
    <w:p w:rsidR="00106954" w:rsidRPr="00434A8A" w:rsidRDefault="00106954" w:rsidP="001664B8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Обсуждение тематики педагогических советов, мастер-классов и открытых уроков на новый учебный год.</w:t>
      </w:r>
    </w:p>
    <w:p w:rsidR="00106954" w:rsidRPr="00434A8A" w:rsidRDefault="00106954" w:rsidP="001664B8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предметных олимпиад. </w:t>
      </w:r>
    </w:p>
    <w:p w:rsidR="00106954" w:rsidRPr="00434A8A" w:rsidRDefault="00106954" w:rsidP="001664B8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своевременной курсовой переподготовки учителей.</w:t>
      </w:r>
    </w:p>
    <w:p w:rsidR="00106954" w:rsidRPr="00434A8A" w:rsidRDefault="00106954" w:rsidP="001664B8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текстов итоговых контрольных работ.</w:t>
      </w:r>
    </w:p>
    <w:p w:rsidR="00106954" w:rsidRPr="00434A8A" w:rsidRDefault="00106954" w:rsidP="001664B8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Творческие отчеты по самообразованию.</w:t>
      </w:r>
    </w:p>
    <w:p w:rsidR="00106954" w:rsidRPr="00434A8A" w:rsidRDefault="00106954" w:rsidP="001664B8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Подведение итогов работы по методической теме и др.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Тематика заседаний Методического совета  отражала основные проблемные вопросы. В организации методической работы осуществлялся мониторинг качества преподавания и уровня усвоения 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материала, повышения квалификации. Изучение нормативно - правовой базы по основным вопросам учебной деятельности – неотъемлемая часть методической работы.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2021 – 20122</w:t>
      </w:r>
      <w:r w:rsidRPr="00434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учебном году проведено 4 </w:t>
      </w:r>
      <w:proofErr w:type="gramStart"/>
      <w:r w:rsidRPr="00434A8A">
        <w:rPr>
          <w:rFonts w:ascii="Times New Roman" w:eastAsia="Calibri" w:hAnsi="Times New Roman" w:cs="Times New Roman"/>
          <w:color w:val="000000"/>
          <w:sz w:val="28"/>
          <w:szCs w:val="28"/>
        </w:rPr>
        <w:t>тематических</w:t>
      </w:r>
      <w:proofErr w:type="gramEnd"/>
      <w:r w:rsidRPr="00434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педсовета </w:t>
      </w:r>
    </w:p>
    <w:p w:rsidR="00106954" w:rsidRPr="00434A8A" w:rsidRDefault="00106954" w:rsidP="001069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43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выработка управленческих решений по созданию условий для эффективного решения приоритетных задач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коллектив на 2021 – 2022</w:t>
      </w:r>
      <w:r w:rsidRPr="0043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479"/>
        <w:gridCol w:w="5234"/>
        <w:gridCol w:w="1942"/>
      </w:tblGrid>
      <w:tr w:rsidR="00106954" w:rsidRPr="00771D76" w:rsidTr="005B637E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954" w:rsidRPr="00771D76" w:rsidTr="005B637E"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9A7D0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</w:t>
            </w:r>
            <w:r w:rsidRPr="00EE2AA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</w:t>
            </w:r>
            <w:r w:rsidRPr="009A7D0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Анализ и диагностика итогов 2020/2021 учебного года. Условия реализации образовательных программ в 2021/22 учебном году»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по итогам 2020-2021 учебного года.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плана работы школы на 2021-2022 учебный год.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учебного календарного графика на 2021-2022 учебный год.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Ознакомление с изменением в законодательстве, влекущих необходимость изменения содержания образовательной программы для обучающихся 1-4 классов (ФГ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НОО), 5-9 классов (ФГОС ООО), 10-11 классов (ФГОС СОО)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Внесение  изменений и дополнений в программу внеурочной деятельности и программу дополнительного образования.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Учебная нагрузка учителей на 2021-2022 учебный год.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учителя-предметники</w:t>
            </w:r>
          </w:p>
          <w:p w:rsidR="00106954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54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54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54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54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54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06954" w:rsidRPr="00771D76" w:rsidTr="005B637E">
        <w:trPr>
          <w:trHeight w:val="112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9A7D06" w:rsidRDefault="00106954" w:rsidP="005B63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5591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</w:t>
            </w:r>
            <w:r w:rsidRPr="009A7D0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Технологические основы формирования функциональной грамотности </w:t>
            </w:r>
            <w:proofErr w:type="gramStart"/>
            <w:r w:rsidRPr="009A7D0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5591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954" w:rsidRPr="00771D76" w:rsidTr="005B637E"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C32E6F" w:rsidRDefault="00106954" w:rsidP="005B6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процесса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дистанционных</w:t>
            </w:r>
            <w:r w:rsidRPr="00C32E6F">
              <w:rPr>
                <w:rFonts w:ascii="Times New Roman" w:eastAsia="Calibri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технологий: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пути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C32E6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E6F">
              <w:rPr>
                <w:rFonts w:ascii="Times New Roman" w:eastAsia="Calibri" w:hAnsi="Times New Roman" w:cs="Times New Roman"/>
                <w:sz w:val="24"/>
                <w:szCs w:val="24"/>
              </w:rPr>
              <w:t>решения»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954" w:rsidRPr="00771D76" w:rsidTr="005B637E"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C32E6F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«Обновление содержания и форм воспитательной работы в условиях внедрения ФГОС»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 </w:t>
            </w:r>
          </w:p>
        </w:tc>
      </w:tr>
      <w:tr w:rsidR="00106954" w:rsidRPr="00771D76" w:rsidTr="005B637E"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Педсовет № 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допуске обучающихся 9,11классов</w:t>
            </w: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ГИА.</w:t>
            </w:r>
          </w:p>
          <w:p w:rsidR="00106954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допуске </w:t>
            </w:r>
            <w:proofErr w:type="gramStart"/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итоговой аттестации за курс основной школы.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допуске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итоговой аттестации за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работы классных руководителей по организации воспитательной работы.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Рассмотрение Плана работы школы по реализации ФГОС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в 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учебном году.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 </w:t>
            </w:r>
          </w:p>
        </w:tc>
      </w:tr>
      <w:tr w:rsidR="00106954" w:rsidRPr="00771D76" w:rsidTr="005B637E"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переводе обучающихся 1-8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10</w:t>
            </w: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классов».</w:t>
            </w:r>
          </w:p>
          <w:p w:rsidR="00106954" w:rsidRPr="00771D76" w:rsidRDefault="00106954" w:rsidP="005B637E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71D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обучающихся 1-8, 10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(отчеты </w:t>
            </w:r>
            <w:proofErr w:type="spellStart"/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руководителей, учителей - предметников).</w:t>
            </w:r>
          </w:p>
          <w:p w:rsidR="00106954" w:rsidRPr="00771D76" w:rsidRDefault="00106954" w:rsidP="005B637E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71D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похвальным листом «За отличные успехи в учении».</w:t>
            </w:r>
          </w:p>
          <w:p w:rsidR="00106954" w:rsidRPr="00771D76" w:rsidRDefault="00106954" w:rsidP="005B637E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71D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методической работы школы за 2021-2022 учебный год.</w:t>
            </w:r>
          </w:p>
          <w:p w:rsidR="00106954" w:rsidRPr="00771D76" w:rsidRDefault="00106954" w:rsidP="005B637E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71D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1-10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ШМО: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954" w:rsidRPr="00771D76" w:rsidTr="005B637E"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 выпуске </w:t>
            </w:r>
            <w:proofErr w:type="gramStart"/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 класса, успешно сдавших ГИА. Публичный отчет директора школы».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Публичный отчёт директора школы. Итоги  ГИА-2022.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окончании курса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среднего общего </w:t>
            </w:r>
            <w:proofErr w:type="gramStart"/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выпуске.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и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учебного плана на 2022-2023</w:t>
            </w: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предварительных планов педагогических и методических советов на новый учебный год.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54" w:rsidRPr="00771D76" w:rsidRDefault="00106954" w:rsidP="005B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</w:tr>
    </w:tbl>
    <w:p w:rsidR="00106954" w:rsidRPr="00434A8A" w:rsidRDefault="00106954" w:rsidP="0010695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06954" w:rsidRPr="00434A8A" w:rsidRDefault="00106954" w:rsidP="0010695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методический совет осуществлял координацию деятельности методических объединений и определял стратегические задачи развития школы.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Была  организована работа четырех творческих методических объединений педагогов.</w:t>
      </w:r>
    </w:p>
    <w:p w:rsidR="00106954" w:rsidRPr="00434A8A" w:rsidRDefault="00106954" w:rsidP="001664B8">
      <w:pPr>
        <w:numPr>
          <w:ilvl w:val="0"/>
          <w:numId w:val="7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начальных классов – руководитель Сапрыкина Л.П.</w:t>
      </w:r>
    </w:p>
    <w:p w:rsidR="00106954" w:rsidRPr="00434A8A" w:rsidRDefault="00106954" w:rsidP="001664B8">
      <w:pPr>
        <w:numPr>
          <w:ilvl w:val="0"/>
          <w:numId w:val="7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гуманитарного цикла – руководитель  Калугина Е.Л.</w:t>
      </w:r>
    </w:p>
    <w:p w:rsidR="00106954" w:rsidRPr="00434A8A" w:rsidRDefault="00106954" w:rsidP="001664B8">
      <w:pPr>
        <w:numPr>
          <w:ilvl w:val="0"/>
          <w:numId w:val="7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 естественно-математического цикла – руководитель Павленко С.А.</w:t>
      </w:r>
    </w:p>
    <w:p w:rsidR="00106954" w:rsidRPr="00434A8A" w:rsidRDefault="00106954" w:rsidP="001664B8">
      <w:pPr>
        <w:numPr>
          <w:ilvl w:val="0"/>
          <w:numId w:val="7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эстетического цикла - руководитель </w:t>
      </w:r>
      <w:proofErr w:type="spell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Жмыхова</w:t>
      </w:r>
      <w:proofErr w:type="spell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106954" w:rsidRPr="00434A8A" w:rsidRDefault="00106954" w:rsidP="00106954">
      <w:pPr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Главной задачей методических объединений  являлось оказание помощи  учителям в совершенствовании педагогического мастерства учителей.  Каждое методическое объединение имело свой план работы, в </w:t>
      </w:r>
      <w:r w:rsidRPr="00434A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темой и целью методической работы школы. Результаты работы обсуждались на заседаниях ШМО. </w:t>
      </w:r>
    </w:p>
    <w:p w:rsidR="00106954" w:rsidRPr="00434A8A" w:rsidRDefault="00106954" w:rsidP="00106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было проведено 14 открытых уроков, 7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внеурочных открытых занятий,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внеклассных мероприятий. Все  открытые уроки и мероприятия  прошли на хорошем методическом уровне, поставленные цели были достигнуты. Тематика  открытых уроков и мероприятий  определялась в соответствии с задачами методической работы. </w:t>
      </w:r>
    </w:p>
    <w:p w:rsidR="00106954" w:rsidRPr="00434A8A" w:rsidRDefault="00106954" w:rsidP="001069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       Одной  из  форм  повышения  квалификации  является  самообразование  </w:t>
      </w:r>
    </w:p>
    <w:p w:rsidR="00106954" w:rsidRPr="00434A8A" w:rsidRDefault="00106954" w:rsidP="001069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учителей. Каждый  учитель  накапливает  и  систематизирует  материалы 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06954" w:rsidRPr="00434A8A" w:rsidRDefault="00106954" w:rsidP="001069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определенной  теме, в результате  этой  работы  многие  педагоги  имеют  </w:t>
      </w:r>
    </w:p>
    <w:p w:rsidR="00106954" w:rsidRPr="00434A8A" w:rsidRDefault="00106954" w:rsidP="001069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педагогические  категории.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Школьный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МС активно работал по вопросам самообразования учителей,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работы с одаренными детьми. В  школе  используется  кабинетная  система, кабинеты  эстетически  оформлены,  накапливаются  и  систематизируются 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наглядные  пособия,  используются  ТСО, но, к  сожалению, кабинеты не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оборудованы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необходимой техникой.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     Администрацией школы были посещены уроки практически всех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учителей. Посещенные уроки показали, что все учителя грамотно подходят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подготовке урока, в полной мере владеют материалом, на уроках создают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доброжелательную обстановку.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активно участвуют в работе на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уроках,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в средней школе есть обучающиеся, которые не проявляют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интереса к обучению.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     Контроль над качеством знаний показал, что контрольные срезы объективно отражают систему усвоения ребятами знаний.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В целом работу школьного коллектива можно признать удовлетворительной,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однако по некоторым показателям, например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участие и победы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муниципальном  туре олимпиад,  участие в конкурсах,  повышение качества </w:t>
      </w:r>
      <w:proofErr w:type="gramEnd"/>
    </w:p>
    <w:p w:rsidR="00106954" w:rsidRPr="00434A8A" w:rsidRDefault="00106954" w:rsidP="001069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знаний существует необходимость дальнейшей работы.</w:t>
      </w:r>
    </w:p>
    <w:p w:rsidR="00106954" w:rsidRPr="00434A8A" w:rsidRDefault="00106954" w:rsidP="00106954">
      <w:pPr>
        <w:tabs>
          <w:tab w:val="left" w:pos="81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      В следующем учебном году планируется продолжить работу по повышению качества обучения, разработать мероприятия, направленные на повышение  интереса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к учению.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t>Вывод: вся деятельность методического совета способствовала росту педагогического мастерства учителя, повышению качества учебно-воспитательного  процесса и внедрению новых стандартов.</w:t>
      </w:r>
    </w:p>
    <w:p w:rsidR="00106954" w:rsidRPr="00106954" w:rsidRDefault="00106954" w:rsidP="00106954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выросла активность учителей, их стремление к творчеству. Педагоги  школы принимают активное  участие в конкурсах профессионального мастерства. В  муниципальном этапе 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«Учитель года 2022» принял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специалист,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Жмыхов А.С. </w:t>
      </w:r>
    </w:p>
    <w:p w:rsidR="00106117" w:rsidRPr="00106117" w:rsidRDefault="00106117" w:rsidP="001061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выводы: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1.Главное в методической работе школы – оказание действенной помощи учителям.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Методическая тема школы и вытекающие из нее темы ШМО соответствуют основным задачам школы. Все учителя объединены в предметные ШМО, то есть, вовлечены в методическую систему школы. 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семинаров. 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2.Уровень состояния методической работы в школе достаточный.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Тематика заседаний ШМО и педагогических советов отражает основные проблемные вопросы, которые стремится решить педагогический коллектив школы.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выявил такие положительные тенденции, как стабильность кадрового состава, повышение уровня квалификации педагогов, их профессиональной компетентности.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процесса.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вместе с положительными моментами в методической работе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проблемы, на которые в 2021– 2022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необходимо обратить особое внимание 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954" w:rsidRPr="00434A8A" w:rsidRDefault="00106954" w:rsidP="001664B8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педагогического коллектива на дальнейшее изучение и внедрение системно-</w:t>
      </w:r>
      <w:proofErr w:type="spell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обучении;</w:t>
      </w:r>
    </w:p>
    <w:p w:rsidR="00106954" w:rsidRPr="00434A8A" w:rsidRDefault="00106954" w:rsidP="001664B8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с  работы с одаренными детьми;</w:t>
      </w:r>
    </w:p>
    <w:p w:rsidR="00106954" w:rsidRPr="00434A8A" w:rsidRDefault="00106954" w:rsidP="001664B8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педагогов в конкурсах профессионального мастерства;</w:t>
      </w:r>
    </w:p>
    <w:p w:rsidR="00106954" w:rsidRPr="00434A8A" w:rsidRDefault="00106954" w:rsidP="001664B8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опыта  творчески работающих  учителей по темам самообразования, активизация  работы по выявлению и обобщению, распространению передового педагогического опыта. </w:t>
      </w:r>
    </w:p>
    <w:p w:rsidR="00106954" w:rsidRPr="00434A8A" w:rsidRDefault="00106954" w:rsidP="001664B8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мониторинга уровня профессиональной компетентности и методической подготовки педагогов.</w:t>
      </w:r>
    </w:p>
    <w:p w:rsidR="00106954" w:rsidRPr="00106117" w:rsidRDefault="00106954" w:rsidP="001061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6954" w:rsidRDefault="00106954" w:rsidP="00106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17">
        <w:rPr>
          <w:rFonts w:ascii="Times New Roman" w:eastAsia="Times New Roman" w:hAnsi="Times New Roman" w:cs="Times New Roman"/>
          <w:b/>
          <w:sz w:val="28"/>
          <w:szCs w:val="28"/>
        </w:rPr>
        <w:t>Работа с одаренными детьми.</w:t>
      </w:r>
    </w:p>
    <w:p w:rsidR="00106954" w:rsidRDefault="00106954" w:rsidP="001061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модернизации образования является поддержка талантливых детей, в связи, с чем в школе организуется систематическая  работа с одаренными детьми. В 2021-2022 учебном году   для создания условий оптимального развития одаренных и мотивированных детей использовались следующие </w:t>
      </w: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формы работы:  применение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и творческих заданий на уроках; открытие  предметных кружков, проведение предметных недель; участие в олимпиадах, научных </w:t>
      </w: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 конкурсах и  др.</w:t>
      </w:r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Ежегодно в школе проводятся олимпиады по различным предметам. Учителя и руководители ШМО ответственно подходят к организации и проведению школьных олимпиад. </w:t>
      </w:r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Школьный этап Всероссийской  олимпиады школьников в МКОУ </w:t>
      </w:r>
      <w:proofErr w:type="spellStart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Лобазовская</w:t>
      </w:r>
      <w:proofErr w:type="spellEnd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2021-2022 учебном году проходил с 30 сентября по 29 октября 21 года. В нем принимали участие учащиеся 4,  5-11 классов. </w:t>
      </w:r>
      <w:proofErr w:type="gramStart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и проведены олимпиады школьников по 13 общеобразовательным предметам: информатике, английскому языку, русскому языку, литературе, физике, биологии, математике, ОПК,  химии, географии, физической культуре,  ОБЖ, МХК.</w:t>
      </w:r>
      <w:proofErr w:type="gramEnd"/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классах были проведены олимпиады по математике, русскому языку.</w:t>
      </w:r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 были проведены по текстам, разработанным методическим отделом образования.</w:t>
      </w:r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школьных олимпиадах приняли участие  </w:t>
      </w:r>
      <w:proofErr w:type="gramStart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4-11 классов. Общее количество участников  5-10 </w:t>
      </w:r>
      <w:proofErr w:type="gramStart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30 человек, в 4 классов- 4 обучающихся, но так как многие обучающиеся были участниками олимпиад по нескольким предметам, то количество обучающихся  участников школьного этапа составило  76%. </w:t>
      </w:r>
    </w:p>
    <w:p w:rsidR="00106954" w:rsidRDefault="00106954" w:rsidP="0010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54" w:rsidRDefault="00106954" w:rsidP="0010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54" w:rsidRDefault="00106954" w:rsidP="0010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54" w:rsidRPr="00106954" w:rsidRDefault="00106954" w:rsidP="0010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54" w:rsidRPr="00106954" w:rsidRDefault="00106954" w:rsidP="0010695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6954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проведении школьного тура олимпиады школьников в МКОУ «</w:t>
      </w:r>
      <w:proofErr w:type="spellStart"/>
      <w:r w:rsidRPr="00106954">
        <w:rPr>
          <w:rFonts w:ascii="Times New Roman" w:eastAsia="Calibri" w:hAnsi="Times New Roman" w:cs="Times New Roman"/>
          <w:b/>
          <w:bCs/>
          <w:sz w:val="28"/>
          <w:szCs w:val="28"/>
        </w:rPr>
        <w:t>Лобазовская</w:t>
      </w:r>
      <w:proofErr w:type="spellEnd"/>
      <w:r w:rsidRPr="001069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3347"/>
        <w:gridCol w:w="1929"/>
        <w:gridCol w:w="1929"/>
        <w:gridCol w:w="1929"/>
      </w:tblGrid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Кол-во участников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Кол-во победителей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Кол-во призеров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Литература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ОБЖ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Химия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География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Биология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Черчение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Информатика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Физика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Английский язык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spacing w:after="0"/>
              <w:rPr>
                <w:rFonts w:ascii="Calibri" w:eastAsia="Calibri" w:hAnsi="Calibri" w:cs="Times New Roman"/>
              </w:rPr>
            </w:pPr>
            <w:r w:rsidRPr="00106954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spacing w:after="0"/>
              <w:rPr>
                <w:rFonts w:ascii="Calibri" w:eastAsia="Calibri" w:hAnsi="Calibri" w:cs="Times New Roman"/>
              </w:rPr>
            </w:pPr>
            <w:r w:rsidRPr="0010695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spacing w:after="0"/>
              <w:rPr>
                <w:rFonts w:ascii="Calibri" w:eastAsia="Calibri" w:hAnsi="Calibri" w:cs="Times New Roman"/>
              </w:rPr>
            </w:pPr>
            <w:r w:rsidRPr="00106954">
              <w:rPr>
                <w:rFonts w:ascii="Calibri" w:eastAsia="Calibri" w:hAnsi="Calibri" w:cs="Times New Roman"/>
              </w:rPr>
              <w:t>7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История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Обществознание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</w:t>
            </w:r>
          </w:p>
        </w:tc>
      </w:tr>
      <w:tr w:rsidR="00106954" w:rsidRPr="00106954" w:rsidTr="005B637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664B8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 w:firstLine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Технология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954" w:rsidRPr="00106954" w:rsidRDefault="00106954" w:rsidP="00106954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0695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</w:tbl>
    <w:p w:rsidR="00106954" w:rsidRPr="00106954" w:rsidRDefault="00106954" w:rsidP="00106954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54" w:rsidRPr="00106954" w:rsidRDefault="00106954" w:rsidP="00106954">
      <w:pPr>
        <w:spacing w:before="27" w:after="27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106954" w:rsidRPr="00106954" w:rsidTr="005B6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6954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6954">
              <w:rPr>
                <w:rFonts w:ascii="Times New Roman" w:hAnsi="Times New Roman"/>
                <w:b/>
                <w:sz w:val="28"/>
                <w:szCs w:val="28"/>
              </w:rPr>
              <w:t>Кол-во победителей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6954">
              <w:rPr>
                <w:rFonts w:ascii="Times New Roman" w:hAnsi="Times New Roman"/>
                <w:b/>
                <w:sz w:val="28"/>
                <w:szCs w:val="28"/>
              </w:rPr>
              <w:t>Кол-во призеров</w:t>
            </w:r>
          </w:p>
        </w:tc>
      </w:tr>
      <w:tr w:rsidR="00106954" w:rsidRPr="00106954" w:rsidTr="005B6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954" w:rsidRPr="00106954" w:rsidTr="005B6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06954" w:rsidRPr="00106954" w:rsidRDefault="00106954" w:rsidP="00106954">
      <w:pPr>
        <w:spacing w:before="27" w:after="27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954" w:rsidRPr="00106954" w:rsidRDefault="00106954" w:rsidP="0010695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6954" w:rsidRPr="00106954" w:rsidRDefault="00106954" w:rsidP="0010695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695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CD6540F" wp14:editId="2563B8A4">
            <wp:extent cx="6153150" cy="4371975"/>
            <wp:effectExtent l="0" t="0" r="0" b="0"/>
            <wp:docPr id="13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954" w:rsidRPr="00106954" w:rsidRDefault="00106954" w:rsidP="0010695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6954" w:rsidRPr="00106954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активность в школьной олимпиаде  проявили </w:t>
      </w:r>
      <w:proofErr w:type="gramStart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6,7,9,10 классов.</w:t>
      </w:r>
    </w:p>
    <w:p w:rsidR="00106954" w:rsidRPr="00106954" w:rsidRDefault="00106954" w:rsidP="00106954">
      <w:pPr>
        <w:spacing w:before="27" w:after="27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Победители и призёры  олимпиады школьного этапа:</w:t>
      </w:r>
    </w:p>
    <w:p w:rsidR="00106954" w:rsidRPr="00106954" w:rsidRDefault="00106954" w:rsidP="00106954">
      <w:pPr>
        <w:spacing w:before="27" w:after="27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1"/>
        <w:gridCol w:w="3358"/>
        <w:gridCol w:w="1110"/>
        <w:gridCol w:w="2194"/>
        <w:gridCol w:w="2378"/>
      </w:tblGrid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06954" w:rsidRPr="00106954" w:rsidTr="005B637E">
        <w:trPr>
          <w:trHeight w:val="7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Емельянов Владислав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954" w:rsidRPr="00106954" w:rsidTr="005B637E">
        <w:trPr>
          <w:trHeight w:val="14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Паренко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Чухрова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Ломакин Дмитрий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Колесникова Татьяна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Евгений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5B637E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3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106954" w:rsidRPr="005B637E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3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  <w:p w:rsidR="00106954" w:rsidRPr="005B637E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3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Жаанбаев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Баймурат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Черчение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Завалишина Полина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Ломакин Алексей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Дроздов Виталий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Черчение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Агарков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5B637E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3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Дроздова Анна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5B637E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3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Черчение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Шевелева Диана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Бегинина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5B637E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3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Спельчук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Михаела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Пучков Андрей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Буданцева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rPr>
          <w:trHeight w:val="9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Ломакина Виктория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Жаанбаева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Айпери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Силакова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Гильдерман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Ратушный Даниил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Паренко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Агарков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Разиньков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Сычкова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Морозова Виктория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Мальцева Елена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06954" w:rsidRPr="00106954" w:rsidTr="005B63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Гвоздилин</w:t>
            </w:r>
            <w:proofErr w:type="spellEnd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106954" w:rsidRDefault="00106954" w:rsidP="00106954">
            <w:pPr>
              <w:spacing w:before="27" w:after="27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9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106954" w:rsidRPr="00106954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данных видно, что самыми массовыми по численности   являются олимпиады по математике, русскому языку, литературе, истории, обществознании. Выросло количество участников по литературе. Значительно снизилось количество участников олимпиады по физической культуре и ОБЖ. </w:t>
      </w:r>
    </w:p>
    <w:p w:rsidR="00106954" w:rsidRP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P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олимпиадных работ осуществлялась школьными  предметно - методическими  комиссиями. По большинству предметов процент выполнения олимпиадных заданий низкий (меньше 50%).      </w:t>
      </w:r>
    </w:p>
    <w:p w:rsidR="00106954" w:rsidRDefault="00106954" w:rsidP="001061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ab/>
        <w:t xml:space="preserve">Учителя указали причины затруднений при  выполнении олимпиадных заданий   </w:t>
      </w:r>
      <w:proofErr w:type="gramStart"/>
      <w:r w:rsidRPr="0010695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. К одной из причин можно отнести нехватку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внепрограммых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знаний. В целом, результаты школьного тура предметных олимпиад говорят о недостаточном  уровне подготовки учащихся к выполнению нестандартных заданий.</w:t>
      </w:r>
    </w:p>
    <w:p w:rsidR="00106117" w:rsidRPr="00106954" w:rsidRDefault="00106117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Calibri" w:hAnsi="Times New Roman" w:cs="Times New Roman"/>
          <w:sz w:val="28"/>
          <w:szCs w:val="28"/>
        </w:rPr>
        <w:tab/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 количество  победителей/призеров школьного этапа - 12 / 24 чел., что составляет 25% / 50% от участников школьных олимпиад.</w:t>
      </w:r>
      <w:r w:rsidRPr="00106117">
        <w:rPr>
          <w:rFonts w:ascii="Times New Roman" w:eastAsia="Calibri" w:hAnsi="Times New Roman" w:cs="Times New Roman"/>
          <w:sz w:val="28"/>
          <w:szCs w:val="28"/>
        </w:rPr>
        <w:t xml:space="preserve"> По итогам школьного тура грамотами были награждены победители и призёры  школьного этапа Всероссийской олимпиады  школьников.</w:t>
      </w:r>
      <w:r w:rsidRPr="001061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0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06954" w:rsidRPr="00106954" w:rsidRDefault="00106954" w:rsidP="00106954">
      <w:pPr>
        <w:spacing w:before="27" w:after="27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представлены в протоколах, а также по каждому предмету был составлен рейтинг участия</w:t>
      </w:r>
    </w:p>
    <w:p w:rsidR="00106954" w:rsidRPr="00106954" w:rsidRDefault="00106954" w:rsidP="00106954">
      <w:pPr>
        <w:spacing w:before="27" w:after="27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 </w:t>
      </w:r>
      <w:r w:rsidRPr="00106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школьного тура была сформирована Команда для участия в муниципальном этапе:</w:t>
      </w:r>
    </w:p>
    <w:p w:rsidR="00106954" w:rsidRPr="00106954" w:rsidRDefault="00106954" w:rsidP="001069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b/>
          <w:sz w:val="28"/>
          <w:szCs w:val="28"/>
        </w:rPr>
        <w:t>по ОБЖ</w:t>
      </w: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:                         Ломакина В..- 8 класс, </w:t>
      </w:r>
    </w:p>
    <w:p w:rsidR="00106954" w:rsidRPr="00106954" w:rsidRDefault="00106954" w:rsidP="001069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Каражеляско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Иван – 7 класс</w:t>
      </w:r>
    </w:p>
    <w:p w:rsidR="00106954" w:rsidRPr="00106954" w:rsidRDefault="00106954" w:rsidP="001069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Каражеляско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Е. – 10 класс</w:t>
      </w:r>
    </w:p>
    <w:p w:rsidR="00106954" w:rsidRPr="00106954" w:rsidRDefault="00106954" w:rsidP="001069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Ломакин А.-        9 класс</w:t>
      </w:r>
    </w:p>
    <w:p w:rsidR="00106954" w:rsidRPr="00106954" w:rsidRDefault="00106954" w:rsidP="001069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06954" w:rsidRPr="00106954" w:rsidRDefault="00106954" w:rsidP="001069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06954">
        <w:rPr>
          <w:rFonts w:ascii="Times New Roman" w:eastAsia="Calibri" w:hAnsi="Times New Roman" w:cs="Times New Roman"/>
          <w:b/>
          <w:sz w:val="28"/>
          <w:szCs w:val="28"/>
        </w:rPr>
        <w:t>по физической культуре:</w:t>
      </w:r>
    </w:p>
    <w:p w:rsidR="00106954" w:rsidRPr="00106954" w:rsidRDefault="00106954" w:rsidP="0010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106954" w:rsidRPr="00106954" w:rsidRDefault="00106954" w:rsidP="0010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Жаанбаева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Айпери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. –7 класс </w:t>
      </w:r>
    </w:p>
    <w:p w:rsidR="00106954" w:rsidRPr="00106954" w:rsidRDefault="00106954" w:rsidP="0010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Спельчук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Михаела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-  8 класс</w:t>
      </w:r>
    </w:p>
    <w:p w:rsidR="00106954" w:rsidRPr="00106954" w:rsidRDefault="00106954" w:rsidP="0010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Гвоздилин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Влад     -   7 класс</w:t>
      </w:r>
    </w:p>
    <w:p w:rsidR="00106954" w:rsidRPr="00106954" w:rsidRDefault="00106954" w:rsidP="0010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106954" w:rsidRPr="00106954" w:rsidRDefault="00106954" w:rsidP="0010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6954">
        <w:rPr>
          <w:rFonts w:ascii="Times New Roman" w:eastAsia="Calibri" w:hAnsi="Times New Roman" w:cs="Times New Roman"/>
          <w:b/>
          <w:sz w:val="28"/>
          <w:szCs w:val="28"/>
        </w:rPr>
        <w:t>по русскому языку: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Чухрова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Екатерина -  7 класс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Ломакин Дмитрий – 4 класс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Дроздова Анна    - 10 класс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b/>
          <w:sz w:val="28"/>
          <w:szCs w:val="28"/>
        </w:rPr>
        <w:t>по литературе:</w:t>
      </w: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Каражеляско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Евгений – 10 класс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b/>
          <w:sz w:val="28"/>
          <w:szCs w:val="28"/>
        </w:rPr>
        <w:t>По географии:</w:t>
      </w: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Каражеляско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Евгений – 10 класс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b/>
          <w:sz w:val="28"/>
          <w:szCs w:val="28"/>
        </w:rPr>
        <w:t>По черчению:</w:t>
      </w: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Жаанбаев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Баймурат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– 10 класс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b/>
          <w:sz w:val="28"/>
          <w:szCs w:val="28"/>
        </w:rPr>
        <w:t>По математике:</w:t>
      </w: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Жаанбаев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6954">
        <w:rPr>
          <w:rFonts w:ascii="Times New Roman" w:eastAsia="Calibri" w:hAnsi="Times New Roman" w:cs="Times New Roman"/>
          <w:sz w:val="28"/>
          <w:szCs w:val="28"/>
        </w:rPr>
        <w:t>Баймурат</w:t>
      </w:r>
      <w:proofErr w:type="spellEnd"/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 - 10 класс</w:t>
      </w:r>
    </w:p>
    <w:p w:rsidR="00106954" w:rsidRPr="00106954" w:rsidRDefault="00106954" w:rsidP="001069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Pr="00106954">
        <w:rPr>
          <w:rFonts w:ascii="Times New Roman" w:eastAsia="Calibri" w:hAnsi="Times New Roman" w:cs="Times New Roman"/>
          <w:sz w:val="28"/>
          <w:szCs w:val="28"/>
        </w:rPr>
        <w:t>Шумаков Иван</w:t>
      </w:r>
      <w:r w:rsidRPr="00106954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106954">
        <w:rPr>
          <w:rFonts w:ascii="Times New Roman" w:eastAsia="Calibri" w:hAnsi="Times New Roman" w:cs="Times New Roman"/>
          <w:sz w:val="28"/>
          <w:szCs w:val="28"/>
        </w:rPr>
        <w:t xml:space="preserve"> 4 класс</w:t>
      </w:r>
    </w:p>
    <w:p w:rsidR="00106117" w:rsidRPr="00106117" w:rsidRDefault="00106117" w:rsidP="001061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17" w:rsidRDefault="00106117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школьных олимпиад показали, что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полной мере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работу с одаренными детьми. При этом  </w:t>
      </w:r>
      <w:r w:rsidRPr="00434A8A">
        <w:rPr>
          <w:rFonts w:ascii="Times New Roman" w:eastAsia="Calibri" w:hAnsi="Times New Roman" w:cs="Times New Roman"/>
          <w:sz w:val="28"/>
          <w:szCs w:val="28"/>
        </w:rPr>
        <w:t>результаты участников олимпиад также  свидетельствуют о необходимости дальнейшего совершенствования работы с данной группой детей.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954" w:rsidRPr="00434A8A" w:rsidRDefault="00106954" w:rsidP="0010695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A8A">
        <w:rPr>
          <w:rFonts w:ascii="Times New Roman" w:eastAsia="Calibri" w:hAnsi="Times New Roman" w:cs="Times New Roman"/>
          <w:bCs/>
          <w:sz w:val="28"/>
          <w:szCs w:val="28"/>
        </w:rPr>
        <w:t xml:space="preserve">После проведённых олимпиад, состоялись заседания школьных методических объединений, где обсуждались результаты школьных олимпиад, наметились задачи, которые требуется решить в текущем и следующем году, чтобы повысить качество подготовки детей, имеющих повышенную мотивацию к учению, к муниципальным предметным олимпиадам.  </w:t>
      </w:r>
    </w:p>
    <w:p w:rsid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Муниципальный этап Всероссийс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 олимпиады школьников в 2021-2022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проходил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В </w:t>
      </w:r>
      <w:r w:rsidRPr="00434A8A">
        <w:rPr>
          <w:rFonts w:ascii="Times New Roman" w:eastAsia="Calibri" w:hAnsi="Times New Roman" w:cs="Times New Roman"/>
          <w:sz w:val="28"/>
          <w:szCs w:val="28"/>
        </w:rPr>
        <w:t>нем принимали участие учащиеся 7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-10 классов. Олимпиада проводилась по предметам, утвержденным приказом комитета образования и науки Курской области от 6 июня 2014 г. №1-638 «Об утверждении Порядка проведения всероссийской олимпиады школьников и  Порядка проведения областной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школьников в Курской области.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организованы и проведены олимпиады школьников по 24 общеобразовательным предметам: информатике, английскому языку, русскому языку, литературе, технологии, физике, биологии, математике, обществознанию,  истории России, химии, географии, физической культуре,  ОБЖ, экономике, экологии, экономике, праву, немецкому языку, черчению,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краеведению, МХК, французскому языку, астрономии, ОПК.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по физике, Биологии, астрономии, Математике, Химии, информатике проводились в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фрмате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29.09.21 по 27.10.21 с использованием технологической платформы « Сириус. Курсы»  </w:t>
      </w:r>
    </w:p>
    <w:p w:rsidR="00106954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954" w:rsidRPr="00434A8A" w:rsidRDefault="00106954" w:rsidP="001069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в муниципальном  этапе олимпиады.</w:t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0"/>
        <w:gridCol w:w="3002"/>
        <w:gridCol w:w="1966"/>
        <w:gridCol w:w="1966"/>
      </w:tblGrid>
      <w:tr w:rsidR="00106954" w:rsidRPr="00434A8A" w:rsidTr="005B637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3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Общее количество                             участников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количество</w:t>
            </w:r>
          </w:p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победителей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 призеров</w:t>
            </w:r>
          </w:p>
        </w:tc>
      </w:tr>
      <w:tr w:rsidR="00106954" w:rsidRPr="00434A8A" w:rsidTr="005B637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06954" w:rsidRPr="00434A8A" w:rsidTr="005B637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06954" w:rsidRPr="00434A8A" w:rsidTr="005B637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6954" w:rsidRPr="00434A8A" w:rsidRDefault="00106954" w:rsidP="001069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54" w:rsidRPr="00434A8A" w:rsidRDefault="00106954" w:rsidP="0010695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4A8A">
        <w:rPr>
          <w:rFonts w:ascii="Calibri" w:eastAsia="Calibri" w:hAnsi="Calibri" w:cs="Times New Roman"/>
          <w:noProof/>
          <w:color w:val="FF0000"/>
          <w:lang w:eastAsia="ru-RU"/>
        </w:rPr>
        <w:drawing>
          <wp:inline distT="0" distB="0" distL="0" distR="0" wp14:anchorId="4897FB90" wp14:editId="099A997C">
            <wp:extent cx="5915025" cy="3676650"/>
            <wp:effectExtent l="0" t="0" r="0" b="0"/>
            <wp:docPr id="15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54" w:rsidRPr="00434A8A" w:rsidRDefault="00106954" w:rsidP="001069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участников в 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этапе  олимпиады  в  10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классе.</w:t>
      </w:r>
    </w:p>
    <w:p w:rsidR="00106954" w:rsidRPr="00434A8A" w:rsidRDefault="00106954" w:rsidP="001069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954" w:rsidRPr="00434A8A" w:rsidRDefault="00106954" w:rsidP="001069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4A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Победители  и призеры муниципального этапа Всероссийской олимпиады школьников:</w:t>
      </w:r>
    </w:p>
    <w:p w:rsidR="00106954" w:rsidRPr="00434A8A" w:rsidRDefault="00106954" w:rsidP="001069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954" w:rsidRPr="00434A8A" w:rsidRDefault="00106954" w:rsidP="001069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954" w:rsidRPr="00434A8A" w:rsidRDefault="00106954" w:rsidP="001069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53"/>
        <w:gridCol w:w="992"/>
        <w:gridCol w:w="1774"/>
        <w:gridCol w:w="1772"/>
        <w:gridCol w:w="2068"/>
      </w:tblGrid>
      <w:tr w:rsidR="00106954" w:rsidRPr="00434A8A" w:rsidTr="005B63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Обучающийся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6954" w:rsidRPr="00434A8A" w:rsidTr="005B63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1664B8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Ломакина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Гребенников Г.П.</w:t>
            </w:r>
          </w:p>
        </w:tc>
      </w:tr>
      <w:tr w:rsidR="00106954" w:rsidRPr="00434A8A" w:rsidTr="005B63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1664B8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5B63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Ломакин Алексей</w:t>
            </w:r>
          </w:p>
          <w:p w:rsidR="00106954" w:rsidRPr="00434A8A" w:rsidRDefault="00106954" w:rsidP="005B63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Гребенников Г.П.</w:t>
            </w:r>
          </w:p>
        </w:tc>
      </w:tr>
      <w:tr w:rsidR="00106954" w:rsidRPr="00434A8A" w:rsidTr="005B63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1664B8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5B63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Жаанбаев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Баймурат</w:t>
            </w:r>
            <w:proofErr w:type="spellEnd"/>
          </w:p>
          <w:p w:rsidR="00106954" w:rsidRPr="00434A8A" w:rsidRDefault="00106954" w:rsidP="005B63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Н.Г.</w:t>
            </w:r>
          </w:p>
        </w:tc>
      </w:tr>
      <w:tr w:rsidR="00106954" w:rsidRPr="00434A8A" w:rsidTr="005B63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1664B8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Default="00106954" w:rsidP="005B63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Гвоздилин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434A8A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Default="00106954" w:rsidP="005B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Жмыхова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</w:tbl>
    <w:p w:rsidR="00106954" w:rsidRPr="00434A8A" w:rsidRDefault="00106954" w:rsidP="00106954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</w:p>
    <w:p w:rsidR="00106954" w:rsidRPr="00434A8A" w:rsidRDefault="00106954" w:rsidP="001069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Учащиеся школы занимают призовые места на районных и региональных  конференциях, конкурсах.</w:t>
      </w:r>
    </w:p>
    <w:p w:rsidR="00106954" w:rsidRPr="00106117" w:rsidRDefault="00106954" w:rsidP="00106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117" w:rsidRPr="00106117" w:rsidRDefault="00106117" w:rsidP="00106117">
      <w:pPr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106117" w:rsidRPr="00106117" w:rsidRDefault="00106117" w:rsidP="001061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117">
        <w:rPr>
          <w:rFonts w:ascii="Times New Roman" w:eastAsia="Calibri" w:hAnsi="Times New Roman" w:cs="Times New Roman"/>
          <w:b/>
          <w:sz w:val="28"/>
          <w:szCs w:val="28"/>
        </w:rPr>
        <w:t>Участие обучающихся в научных конференциях, конкурсах.</w:t>
      </w:r>
    </w:p>
    <w:p w:rsidR="005B637E" w:rsidRDefault="005B637E" w:rsidP="00106117">
      <w:pPr>
        <w:tabs>
          <w:tab w:val="num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37E" w:rsidRPr="005B637E" w:rsidRDefault="005B637E" w:rsidP="005B63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985"/>
      </w:tblGrid>
      <w:tr w:rsidR="005B637E" w:rsidRPr="005B637E" w:rsidTr="005B63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7E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7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B6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очное</w:t>
            </w:r>
            <w:r w:rsidRPr="005B63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7E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7E">
              <w:rPr>
                <w:rFonts w:ascii="Times New Roman" w:hAnsi="Times New Roman"/>
                <w:b/>
                <w:sz w:val="24"/>
                <w:szCs w:val="24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7E"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</w:t>
            </w:r>
          </w:p>
        </w:tc>
      </w:tr>
      <w:tr w:rsidR="005B637E" w:rsidRPr="005B637E" w:rsidTr="005B637E">
        <w:trPr>
          <w:trHeight w:val="6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Русская лапта (девушки)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Русская лапта (юноши)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B637E" w:rsidRPr="005B637E" w:rsidTr="005B637E">
        <w:trPr>
          <w:trHeight w:val="9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олимпиада школьников по физической культуре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Зимний Фестиваль ГТО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838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Волейбол (девушки)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Волейбол (юноши)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B637E" w:rsidRPr="005B637E" w:rsidTr="005B637E">
        <w:trPr>
          <w:trHeight w:val="88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124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lastRenderedPageBreak/>
              <w:t>«Шахматный турнир»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  <w:t>Личное первенство (</w:t>
            </w: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Жаанбаев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Б.)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B637E" w:rsidRPr="005B637E" w:rsidTr="005B637E">
        <w:trPr>
          <w:trHeight w:val="1426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 xml:space="preserve">Всероссийская Спартакиада среди обучающихся организаций ДО ФСН 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- Волейбол (юноши)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7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 xml:space="preserve">Президентские спортивные игры 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</w:tr>
      <w:tr w:rsidR="005B637E" w:rsidRPr="005B637E" w:rsidTr="005B637E">
        <w:trPr>
          <w:trHeight w:val="93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 xml:space="preserve">- Настольный теннис 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(девушки)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- Настольный теннис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  <w:t>(юноши)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  <w:t xml:space="preserve">- Баскетбол 3*3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br/>
              <w:t>2 место</w:t>
            </w:r>
          </w:p>
        </w:tc>
      </w:tr>
      <w:tr w:rsidR="005B637E" w:rsidRPr="005B637E" w:rsidTr="005B637E">
        <w:trPr>
          <w:trHeight w:val="9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(девушки)</w:t>
            </w:r>
          </w:p>
          <w:p w:rsidR="005B637E" w:rsidRPr="005B637E" w:rsidRDefault="005B637E" w:rsidP="005B637E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- Баскетбол 3*3 (юноши)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B637E" w:rsidRPr="005B637E" w:rsidTr="005B637E">
        <w:trPr>
          <w:trHeight w:val="7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- Легкоатлетическое многоборье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3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«Школа безопасности»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Гребенников Г.П.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100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br/>
              <w:t xml:space="preserve">Президентские спортивные игры 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15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- Волейбол (юноши)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Жмыхов А.С.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9 место</w:t>
            </w: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16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 xml:space="preserve">Всероссийская Спартакиада среди обучающихся организаций ДО ФСН 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Волейбол (девушки)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37E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178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Спартакиада среди обучающихся организаций ДО ФСН </w:t>
            </w:r>
          </w:p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- Настольный теннис.</w:t>
            </w:r>
            <w:r w:rsidRPr="005B63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37E">
              <w:rPr>
                <w:rFonts w:ascii="Times New Roman" w:eastAsia="Calibri" w:hAnsi="Times New Roman"/>
                <w:sz w:val="24"/>
                <w:szCs w:val="24"/>
              </w:rPr>
              <w:t>6 место</w:t>
            </w: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637E" w:rsidRPr="005B637E" w:rsidRDefault="005B637E" w:rsidP="005B637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637E" w:rsidRPr="005B637E" w:rsidTr="005B637E">
        <w:trPr>
          <w:trHeight w:val="108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«Я вхожу в мир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Крамоданова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37E">
              <w:rPr>
                <w:rFonts w:ascii="Times New Roman" w:eastAsia="Calibri" w:hAnsi="Times New Roman"/>
                <w:sz w:val="24"/>
                <w:szCs w:val="24"/>
              </w:rPr>
              <w:t xml:space="preserve">Диплом </w:t>
            </w:r>
            <w:proofErr w:type="gramStart"/>
            <w:r w:rsidRPr="005B63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B637E">
              <w:rPr>
                <w:rFonts w:ascii="Times New Roman" w:eastAsia="Calibri" w:hAnsi="Times New Roman"/>
                <w:sz w:val="24"/>
                <w:szCs w:val="24"/>
              </w:rPr>
              <w:t xml:space="preserve">степени, Диплом </w:t>
            </w:r>
            <w:r w:rsidRPr="005B63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5B637E">
              <w:rPr>
                <w:rFonts w:ascii="Times New Roman" w:eastAsia="Calibri" w:hAnsi="Times New Roman"/>
                <w:sz w:val="24"/>
                <w:szCs w:val="24"/>
              </w:rPr>
              <w:t>степени</w:t>
            </w:r>
          </w:p>
        </w:tc>
      </w:tr>
      <w:tr w:rsidR="005B637E" w:rsidRPr="005B637E" w:rsidTr="005B637E">
        <w:trPr>
          <w:trHeight w:val="105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«Я вхожу в мир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7E">
              <w:rPr>
                <w:rFonts w:ascii="Times New Roman" w:hAnsi="Times New Roman"/>
                <w:sz w:val="24"/>
                <w:szCs w:val="24"/>
              </w:rPr>
              <w:t>Чухлебова</w:t>
            </w:r>
            <w:proofErr w:type="spellEnd"/>
            <w:r w:rsidRPr="005B637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37E">
              <w:rPr>
                <w:rFonts w:ascii="Times New Roman" w:eastAsia="Calibri" w:hAnsi="Times New Roman"/>
                <w:sz w:val="24"/>
                <w:szCs w:val="24"/>
              </w:rPr>
              <w:t xml:space="preserve">Диплом </w:t>
            </w:r>
            <w:proofErr w:type="gramStart"/>
            <w:r w:rsidRPr="005B63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B637E">
              <w:rPr>
                <w:rFonts w:ascii="Times New Roman" w:eastAsia="Calibri" w:hAnsi="Times New Roman"/>
                <w:sz w:val="24"/>
                <w:szCs w:val="24"/>
              </w:rPr>
              <w:t xml:space="preserve">степени, Диплом </w:t>
            </w:r>
            <w:r w:rsidRPr="005B63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5B637E">
              <w:rPr>
                <w:rFonts w:ascii="Times New Roman" w:eastAsia="Calibri" w:hAnsi="Times New Roman"/>
                <w:sz w:val="24"/>
                <w:szCs w:val="24"/>
              </w:rPr>
              <w:t>степени</w:t>
            </w:r>
          </w:p>
        </w:tc>
      </w:tr>
      <w:tr w:rsidR="005B637E" w:rsidRPr="005B637E" w:rsidTr="005B637E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Сорокина Н.Г.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37E">
              <w:rPr>
                <w:rFonts w:ascii="Times New Roman" w:eastAsia="Calibri" w:hAnsi="Times New Roman"/>
                <w:sz w:val="24"/>
                <w:szCs w:val="24"/>
              </w:rPr>
              <w:t xml:space="preserve">Призер </w:t>
            </w:r>
          </w:p>
        </w:tc>
      </w:tr>
      <w:tr w:rsidR="005B637E" w:rsidRPr="005B637E" w:rsidTr="005B637E">
        <w:trPr>
          <w:trHeight w:val="126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Калугина Е.Л.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hAnsi="Times New Roman"/>
                <w:sz w:val="24"/>
                <w:szCs w:val="24"/>
              </w:rPr>
            </w:pPr>
            <w:r w:rsidRPr="005B637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7E" w:rsidRPr="005B637E" w:rsidRDefault="005B637E" w:rsidP="005B63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37E">
              <w:rPr>
                <w:rFonts w:ascii="Times New Roman" w:eastAsia="Calibri" w:hAnsi="Times New Roman"/>
                <w:sz w:val="24"/>
                <w:szCs w:val="24"/>
              </w:rPr>
              <w:t xml:space="preserve">Диплом </w:t>
            </w:r>
            <w:proofErr w:type="gramStart"/>
            <w:r w:rsidRPr="005B63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B637E">
              <w:rPr>
                <w:rFonts w:ascii="Times New Roman" w:eastAsia="Calibri" w:hAnsi="Times New Roman"/>
                <w:sz w:val="24"/>
                <w:szCs w:val="24"/>
              </w:rPr>
              <w:t>степени</w:t>
            </w:r>
          </w:p>
        </w:tc>
      </w:tr>
    </w:tbl>
    <w:p w:rsidR="005B637E" w:rsidRPr="005B637E" w:rsidRDefault="005B637E" w:rsidP="005B63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37E" w:rsidRDefault="005B637E" w:rsidP="00106117">
      <w:pPr>
        <w:tabs>
          <w:tab w:val="num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37E" w:rsidRDefault="005B637E" w:rsidP="00106117">
      <w:pPr>
        <w:tabs>
          <w:tab w:val="num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117" w:rsidRPr="00106117" w:rsidRDefault="00106117" w:rsidP="00106117">
      <w:pPr>
        <w:tabs>
          <w:tab w:val="num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  </w:t>
      </w:r>
    </w:p>
    <w:p w:rsidR="00106117" w:rsidRPr="00106117" w:rsidRDefault="00106117" w:rsidP="00106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В школе сложилась определенная система работы с </w:t>
      </w: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имеющими повышенную мотивацию к учебно-познавательной  деятельности.  Работа педагогического коллектива направлена на развитие  интеллектуально-творческих способностей учащихся через различные формы и методы  организации деятельности учащихся, как на уроках, так и в неурочное время. </w:t>
      </w:r>
    </w:p>
    <w:p w:rsidR="00106117" w:rsidRPr="00106117" w:rsidRDefault="00106117" w:rsidP="001061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Реализуется принцип преемственности 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работе со способными детьми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 обучения в школе. </w:t>
      </w:r>
    </w:p>
    <w:p w:rsidR="00106117" w:rsidRPr="00106117" w:rsidRDefault="00106117" w:rsidP="001061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6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Результативным было участие учащихся  в региональных, российских  и  международных конкурсах, конференциях различного уровня.  </w:t>
      </w:r>
    </w:p>
    <w:p w:rsidR="00106117" w:rsidRPr="00106117" w:rsidRDefault="00106117" w:rsidP="001061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Снизились   показатели участия обучающихся во  Всероссийской олимпиаде школьников.</w:t>
      </w:r>
    </w:p>
    <w:p w:rsidR="00106117" w:rsidRPr="00106117" w:rsidRDefault="00106117" w:rsidP="00106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анализом работы школы с одаренными детьми  в 2020-2021 учебном году  предстоит решить  следующие задачи:</w:t>
      </w:r>
    </w:p>
    <w:p w:rsidR="00106117" w:rsidRPr="00106117" w:rsidRDefault="00106117" w:rsidP="001061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 диагностики определения выявления одаренности и выявления склонностей обучающихся для  дальнейшей работы с ними. </w:t>
      </w:r>
    </w:p>
    <w:p w:rsidR="00106117" w:rsidRPr="00106117" w:rsidRDefault="00106117" w:rsidP="001061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2.Проанализировать деятельность каждого педагога по развитию исследовательских навыков учащихся;</w:t>
      </w:r>
    </w:p>
    <w:p w:rsidR="00106117" w:rsidRPr="00106117" w:rsidRDefault="00106117" w:rsidP="00106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Изучить систему работы учителей-предметников, имеющих положительные результаты работы с одаренными детьми.</w:t>
      </w:r>
    </w:p>
    <w:p w:rsidR="00106117" w:rsidRPr="00106117" w:rsidRDefault="00106117" w:rsidP="001061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10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11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106117" w:rsidRPr="00106117" w:rsidRDefault="00106117" w:rsidP="001061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6117" w:rsidRPr="00106117" w:rsidRDefault="00106117" w:rsidP="001061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6117" w:rsidRPr="00106117" w:rsidRDefault="00106117" w:rsidP="0010611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117">
        <w:rPr>
          <w:rFonts w:ascii="Times New Roman" w:eastAsia="Calibri" w:hAnsi="Times New Roman" w:cs="Times New Roman"/>
          <w:b/>
          <w:sz w:val="28"/>
          <w:szCs w:val="28"/>
        </w:rPr>
        <w:t>Участие школы в ВПР</w:t>
      </w:r>
    </w:p>
    <w:p w:rsidR="00106117" w:rsidRPr="00844AB1" w:rsidRDefault="005B637E" w:rsidP="00844AB1">
      <w:pPr>
        <w:spacing w:after="0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В 2021-2022</w:t>
      </w:r>
      <w:r w:rsidR="00106117" w:rsidRPr="0010611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учебном году </w:t>
      </w:r>
      <w:r w:rsidR="003263B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ВПР в 4-8 классах </w:t>
      </w:r>
      <w:r w:rsidR="00844AB1">
        <w:rPr>
          <w:rFonts w:ascii="Times New Roman" w:eastAsia="Calibri" w:hAnsi="Times New Roman" w:cs="Times New Roman"/>
          <w:spacing w:val="-8"/>
          <w:sz w:val="28"/>
          <w:szCs w:val="28"/>
        </w:rPr>
        <w:t>перенесли на 2022-2023 учебный год.</w:t>
      </w:r>
    </w:p>
    <w:p w:rsidR="00106117" w:rsidRPr="00106117" w:rsidRDefault="00106117" w:rsidP="0010611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17">
        <w:rPr>
          <w:rFonts w:ascii="Times New Roman" w:hAnsi="Times New Roman" w:cs="Times New Roman"/>
          <w:b/>
          <w:sz w:val="28"/>
          <w:szCs w:val="28"/>
        </w:rPr>
        <w:t>Итоговая аттестация.</w:t>
      </w:r>
    </w:p>
    <w:p w:rsidR="00106117" w:rsidRPr="00106117" w:rsidRDefault="00106117" w:rsidP="00106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117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 основного общего образования проведена в соответствии со ст. 59 Федерального закона от 29.12.2012 г. № 273 «Об образовании в Российской Федерации», Порядком проведения ГИА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 с</w:t>
      </w:r>
      <w:proofErr w:type="gramEnd"/>
      <w:r w:rsidRPr="00106117">
        <w:rPr>
          <w:rFonts w:ascii="Times New Roman" w:hAnsi="Times New Roman" w:cs="Times New Roman"/>
          <w:sz w:val="28"/>
          <w:szCs w:val="28"/>
        </w:rPr>
        <w:t xml:space="preserve"> последующими изменениями. </w:t>
      </w:r>
    </w:p>
    <w:p w:rsidR="00106117" w:rsidRPr="00106117" w:rsidRDefault="00106117" w:rsidP="00106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>Основной государственный экзамен проводился на основании нормативных документов федерального, регионального и муниципального уровней.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 xml:space="preserve">Работа по подготовке к итоговой аттестации  </w:t>
      </w:r>
      <w:proofErr w:type="gramStart"/>
      <w:r w:rsidRPr="001061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6117">
        <w:rPr>
          <w:rFonts w:ascii="Times New Roman" w:hAnsi="Times New Roman" w:cs="Times New Roman"/>
          <w:sz w:val="28"/>
          <w:szCs w:val="28"/>
        </w:rPr>
        <w:t xml:space="preserve"> 9 класса началась в сентябре с составления   "дорожной  карты" организации и проведения государственной итоговой аттестации по образовательным программам основного общего и сре</w:t>
      </w:r>
      <w:r w:rsidR="00BC721C">
        <w:rPr>
          <w:rFonts w:ascii="Times New Roman" w:hAnsi="Times New Roman" w:cs="Times New Roman"/>
          <w:sz w:val="28"/>
          <w:szCs w:val="28"/>
        </w:rPr>
        <w:t>днего общего образования  в 2019</w:t>
      </w:r>
      <w:r w:rsidRPr="00106117">
        <w:rPr>
          <w:rFonts w:ascii="Times New Roman" w:hAnsi="Times New Roman" w:cs="Times New Roman"/>
          <w:sz w:val="28"/>
          <w:szCs w:val="28"/>
        </w:rPr>
        <w:t xml:space="preserve"> году,   годового плана работы. 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bCs/>
          <w:sz w:val="28"/>
          <w:szCs w:val="28"/>
        </w:rPr>
        <w:t>Подготовительный этап</w:t>
      </w:r>
      <w:r w:rsidRPr="00106117">
        <w:rPr>
          <w:rFonts w:ascii="Times New Roman" w:hAnsi="Times New Roman" w:cs="Times New Roman"/>
          <w:sz w:val="28"/>
          <w:szCs w:val="28"/>
        </w:rPr>
        <w:t xml:space="preserve"> </w:t>
      </w:r>
      <w:r w:rsidRPr="00106117">
        <w:rPr>
          <w:rFonts w:ascii="Times New Roman" w:hAnsi="Times New Roman" w:cs="Times New Roman"/>
          <w:bCs/>
          <w:sz w:val="28"/>
          <w:szCs w:val="28"/>
        </w:rPr>
        <w:t>по проведению государственной (итоговой) аттестации</w:t>
      </w:r>
      <w:r w:rsidRPr="00106117">
        <w:rPr>
          <w:rFonts w:ascii="Times New Roman" w:hAnsi="Times New Roman" w:cs="Times New Roman"/>
          <w:sz w:val="28"/>
          <w:szCs w:val="28"/>
        </w:rPr>
        <w:t xml:space="preserve"> включал в себя следующие мероприятия:</w:t>
      </w:r>
    </w:p>
    <w:p w:rsidR="00106117" w:rsidRPr="00106117" w:rsidRDefault="00106117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нормативно-правовой документации  по организации и проведению государственной (итоговой) аттестации </w:t>
      </w:r>
    </w:p>
    <w:p w:rsidR="00106117" w:rsidRPr="00106117" w:rsidRDefault="00106117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списка экзаменов по выбору в 9 классе в соответствии с результатами заявлений от обучающихся и их родителей о выборе экзаменов.</w:t>
      </w:r>
    </w:p>
    <w:p w:rsidR="00106117" w:rsidRPr="00106117" w:rsidRDefault="00106117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информационных материалов в помощь выпускникам 9 класса при подготовке к  ОГЭ;</w:t>
      </w:r>
    </w:p>
    <w:p w:rsidR="00106117" w:rsidRPr="00106117" w:rsidRDefault="00106117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оперативных совещаний, совещаний при директоре, заседаний методического совета, семинаров-практикумов по ОГЭ с педагогами по вопросу организации и проведения государствен</w:t>
      </w:r>
      <w:r w:rsidR="00844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(итоговой) аттестации в 2022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106117" w:rsidRPr="00106117" w:rsidRDefault="00106117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информационных собраний по вопросу подготовки к  ГИА  с выпускниками 9 класса  и их     родителями.</w:t>
      </w:r>
    </w:p>
    <w:p w:rsidR="00106117" w:rsidRPr="00106117" w:rsidRDefault="00106117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стендов по итоговой аттестации.</w:t>
      </w:r>
    </w:p>
    <w:p w:rsidR="00106117" w:rsidRPr="00106117" w:rsidRDefault="00106117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 индивидуальных собеседований с выпускниками 9 и их родителями по вопросам успеваемости в учебной деятельности и подготовки к экзаменам.  </w:t>
      </w:r>
    </w:p>
    <w:p w:rsidR="00106117" w:rsidRPr="00106117" w:rsidRDefault="00106117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педагогических советов по допуску выпускников 9  класса к государственной (итоговой) аттестации.</w:t>
      </w:r>
    </w:p>
    <w:p w:rsidR="00106117" w:rsidRPr="00106117" w:rsidRDefault="00106117" w:rsidP="00106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17"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 в   9   классе.</w:t>
      </w:r>
    </w:p>
    <w:p w:rsidR="00106117" w:rsidRPr="00106117" w:rsidRDefault="00106117" w:rsidP="00106117">
      <w:pPr>
        <w:spacing w:after="0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AB1" w:rsidRPr="00434A8A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A8A">
        <w:rPr>
          <w:rFonts w:ascii="Times New Roman" w:eastAsia="Calibri" w:hAnsi="Times New Roman" w:cs="Times New Roman"/>
          <w:b/>
          <w:sz w:val="28"/>
          <w:szCs w:val="28"/>
        </w:rPr>
        <w:t>Итоговая аттестация.</w:t>
      </w:r>
    </w:p>
    <w:p w:rsidR="00844AB1" w:rsidRPr="00434A8A" w:rsidRDefault="00844AB1" w:rsidP="00844A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Государственная итоговая аттестация по образовательным программам основного общего образования проведена в соответствии со ст. 59 Федерального закона от 29.12.2012 г. № 273 «Об образовании в Российской Федерации», Порядком проведения ГИА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 с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последующими изменениями. </w:t>
      </w:r>
    </w:p>
    <w:p w:rsidR="00844AB1" w:rsidRPr="00434A8A" w:rsidRDefault="00844AB1" w:rsidP="00844A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Основной государственный экзамен проводился на основании нормативных документов федерального, регионального и муниципального уровней.</w:t>
      </w: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Работа по подготовке к итоговой аттестации  </w:t>
      </w:r>
      <w:proofErr w:type="gramStart"/>
      <w:r w:rsidRPr="00434A8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9 класса началась в сентябре с составления   "дорожной  карты" организации и проведения государственной итоговой аттестации по образовательным программам основного общего и сре</w:t>
      </w:r>
      <w:r>
        <w:rPr>
          <w:rFonts w:ascii="Times New Roman" w:eastAsia="Calibri" w:hAnsi="Times New Roman" w:cs="Times New Roman"/>
          <w:sz w:val="28"/>
          <w:szCs w:val="28"/>
        </w:rPr>
        <w:t>днего общего образования  в 2021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году,   годового плана работы. </w:t>
      </w: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bCs/>
          <w:sz w:val="28"/>
          <w:szCs w:val="28"/>
        </w:rPr>
        <w:t>Подготовительный этап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A8A">
        <w:rPr>
          <w:rFonts w:ascii="Times New Roman" w:eastAsia="Calibri" w:hAnsi="Times New Roman" w:cs="Times New Roman"/>
          <w:bCs/>
          <w:sz w:val="28"/>
          <w:szCs w:val="28"/>
        </w:rPr>
        <w:t>по проведению государственной (итоговой) аттестации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включал в себя следующие мероприятия:</w:t>
      </w:r>
    </w:p>
    <w:p w:rsidR="00844AB1" w:rsidRPr="00434A8A" w:rsidRDefault="00844AB1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нормативно-правовой документации  по организации и проведению государственной (итоговой) аттестации </w:t>
      </w:r>
    </w:p>
    <w:p w:rsidR="00844AB1" w:rsidRPr="00434A8A" w:rsidRDefault="00844AB1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списка экзаменов по выбору в 9 классе в соответствии с результатами заявлений от обучающихся и их родителей о выборе экзаменов.</w:t>
      </w:r>
    </w:p>
    <w:p w:rsidR="00844AB1" w:rsidRPr="00434A8A" w:rsidRDefault="00844AB1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информационных материалов в помощь выпускникам 9 класса при подготовке к  ОГЭ;</w:t>
      </w:r>
    </w:p>
    <w:p w:rsidR="00844AB1" w:rsidRPr="00434A8A" w:rsidRDefault="00844AB1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оперативных совещаний, совещаний при директоре, заседаний методического совета, семинаров-практикумов по ОГЭ с педагогами по вопросу организации и проведения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(итоговой) аттестации в 2022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44AB1" w:rsidRPr="00434A8A" w:rsidRDefault="00844AB1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информационных собраний по вопросу подготовки к  ГИА  с выпускниками 9 класса  и их     родителями.</w:t>
      </w:r>
    </w:p>
    <w:p w:rsidR="00844AB1" w:rsidRPr="00434A8A" w:rsidRDefault="00844AB1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стендов по итоговой аттестации.</w:t>
      </w:r>
    </w:p>
    <w:p w:rsidR="00844AB1" w:rsidRPr="00434A8A" w:rsidRDefault="00844AB1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 индивидуальных собеседований с выпускниками 9 и их родителями по вопросам успеваемости в учебной деятельности и подготовки к экзаменам.  </w:t>
      </w:r>
    </w:p>
    <w:p w:rsidR="00844AB1" w:rsidRPr="00434A8A" w:rsidRDefault="00844AB1" w:rsidP="001664B8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педагогических советов по допуску выпускников 9  класса к государственной (итоговой) аттестации.</w:t>
      </w:r>
    </w:p>
    <w:p w:rsidR="00844AB1" w:rsidRPr="00434A8A" w:rsidRDefault="00844AB1" w:rsidP="00844A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 в   9   классе.</w:t>
      </w:r>
    </w:p>
    <w:p w:rsidR="00844AB1" w:rsidRPr="00434A8A" w:rsidRDefault="00844AB1" w:rsidP="00844AB1">
      <w:pPr>
        <w:spacing w:after="0"/>
        <w:jc w:val="both"/>
        <w:rPr>
          <w:rFonts w:ascii="Times New Roman" w:eastAsia="Calibri" w:hAnsi="Times New Roman" w:cs="Times New Roman"/>
          <w:color w:val="FF6600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4AB1" w:rsidRPr="00434A8A" w:rsidRDefault="00844AB1" w:rsidP="00844A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2021-2022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школе было 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 9 класса,</w:t>
      </w:r>
    </w:p>
    <w:p w:rsidR="00844AB1" w:rsidRPr="00434A8A" w:rsidRDefault="00844AB1" w:rsidP="00844A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обучающий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ся: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 сдавал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 экзамен в форме ГВЭ, т. к. </w:t>
      </w:r>
      <w:r>
        <w:rPr>
          <w:rFonts w:ascii="Times New Roman" w:eastAsia="Times New Roman" w:hAnsi="Times New Roman" w:cs="Times New Roman"/>
          <w:sz w:val="28"/>
          <w:szCs w:val="28"/>
        </w:rPr>
        <w:t>у него имеется справка по инвалидности.</w:t>
      </w:r>
    </w:p>
    <w:p w:rsidR="00844AB1" w:rsidRPr="00434A8A" w:rsidRDefault="00844AB1" w:rsidP="00844A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gramStart"/>
      <w:r w:rsidRPr="00434A8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 получили документ об основном общем образовании </w:t>
      </w:r>
    </w:p>
    <w:p w:rsidR="00844AB1" w:rsidRPr="00434A8A" w:rsidRDefault="00844AB1" w:rsidP="00844AB1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   Качество знаний в среднем п</w:t>
      </w:r>
      <w:r>
        <w:rPr>
          <w:rFonts w:ascii="Times New Roman" w:eastAsia="Times New Roman" w:hAnsi="Times New Roman" w:cs="Times New Roman"/>
          <w:sz w:val="28"/>
          <w:szCs w:val="28"/>
        </w:rPr>
        <w:t>о школе в 9 классе составило  44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844AB1" w:rsidRPr="00434A8A" w:rsidRDefault="00844AB1" w:rsidP="00844AB1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сдачи  экзаменов.</w:t>
      </w: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2012 - 2021</w:t>
      </w:r>
      <w:r w:rsidRPr="00434A8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ГИА включала в себя:</w:t>
      </w:r>
    </w:p>
    <w:p w:rsidR="00844AB1" w:rsidRPr="00434A8A" w:rsidRDefault="00844AB1" w:rsidP="001664B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экзамены по    русскому языку и    математике;</w:t>
      </w:r>
    </w:p>
    <w:p w:rsidR="00844AB1" w:rsidRPr="00434A8A" w:rsidRDefault="00844AB1" w:rsidP="001664B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по выбору:  обществознание,   географию.</w:t>
      </w: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Экзамены  по выбору   влияли на итоговую отметку по предмету. </w:t>
      </w:r>
    </w:p>
    <w:p w:rsidR="00844AB1" w:rsidRPr="00434A8A" w:rsidRDefault="00844AB1" w:rsidP="00844AB1">
      <w:pPr>
        <w:suppressAutoHyphens/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A8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для выпускников 9 класса общеобразовательных организаций в форме ОГЭ  проводилась с использованием экзаменационных материалов, представляющих собой комплексы заданий стандартизированной формы (контрольных измерительных материалов - </w:t>
      </w:r>
      <w:proofErr w:type="spellStart"/>
      <w:r w:rsidRPr="00434A8A">
        <w:rPr>
          <w:rFonts w:ascii="Times New Roman" w:eastAsia="Calibri" w:hAnsi="Times New Roman" w:cs="Times New Roman"/>
          <w:sz w:val="28"/>
          <w:szCs w:val="28"/>
        </w:rPr>
        <w:t>КИМов</w:t>
      </w:r>
      <w:proofErr w:type="spellEnd"/>
      <w:r w:rsidRPr="00434A8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A8A">
        <w:rPr>
          <w:rFonts w:ascii="Times New Roman" w:eastAsia="Calibri" w:hAnsi="Times New Roman" w:cs="Times New Roman"/>
          <w:b/>
          <w:sz w:val="28"/>
          <w:szCs w:val="28"/>
        </w:rPr>
        <w:t xml:space="preserve">Итоги государственной (итоговой) аттестации </w:t>
      </w:r>
      <w:proofErr w:type="gramStart"/>
      <w:r w:rsidRPr="00434A8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434A8A">
        <w:rPr>
          <w:rFonts w:ascii="Times New Roman" w:eastAsia="Calibri" w:hAnsi="Times New Roman" w:cs="Times New Roman"/>
          <w:b/>
          <w:sz w:val="28"/>
          <w:szCs w:val="28"/>
        </w:rPr>
        <w:t>, освоивших образовательные программы основного общего образования.</w:t>
      </w:r>
    </w:p>
    <w:p w:rsidR="00844AB1" w:rsidRPr="00434A8A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tbl>
      <w:tblPr>
        <w:tblW w:w="0" w:type="auto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992"/>
        <w:gridCol w:w="1418"/>
        <w:gridCol w:w="2126"/>
        <w:gridCol w:w="2059"/>
      </w:tblGrid>
      <w:tr w:rsidR="00844AB1" w:rsidRPr="00434A8A" w:rsidTr="003A4D47">
        <w:trPr>
          <w:cantSplit/>
          <w:trHeight w:val="7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сдавали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экзаменационная</w:t>
            </w:r>
          </w:p>
        </w:tc>
      </w:tr>
      <w:tr w:rsidR="00844AB1" w:rsidRPr="00434A8A" w:rsidTr="003A4D47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ОГЭ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«5»- 0 (0%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«4»- 4  (44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%) 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«3»- 5   (56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5»- 2 (22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«4»- 3  (33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%) 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«3»- 4   (44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844AB1" w:rsidRPr="00434A8A" w:rsidTr="003A4D47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«5»-  0 (0%)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«4»-   4  (44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«3»-  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(56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«5»- 0  (0%)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«4»-  3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«3»- 6  (67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844AB1" w:rsidRPr="00434A8A" w:rsidTr="003A4D47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«5»- 4   (36%)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«4»- 4   (36%) 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«3»- 3   (27%)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«5»-  0 (0%)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«4»- 2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«3»-  7 (78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844AB1" w:rsidRPr="00434A8A" w:rsidTr="003A4D47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«5»- 0  (0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«4»- 5  (44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 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«3»- 4  (56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«5» -1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%) 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 - 6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 - 1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</w:tbl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b/>
          <w:sz w:val="28"/>
          <w:szCs w:val="28"/>
        </w:rPr>
        <w:t>Сравнительный анализ результатов   ОГЭ по годам.</w:t>
      </w: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b/>
          <w:sz w:val="28"/>
          <w:szCs w:val="28"/>
        </w:rPr>
        <w:t>Обязательные экзамены.</w:t>
      </w:r>
    </w:p>
    <w:p w:rsidR="00844AB1" w:rsidRPr="00434A8A" w:rsidRDefault="00844AB1" w:rsidP="00844AB1">
      <w:pPr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>По итогам проверки государственных экзаменационных работ по   обязательным предметам в форме ОГЭ уровень успеваемости и качества</w:t>
      </w:r>
      <w:r w:rsidRPr="00434A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34A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составил:</w:t>
      </w:r>
    </w:p>
    <w:tbl>
      <w:tblPr>
        <w:tblpPr w:leftFromText="180" w:rightFromText="180" w:bottomFromText="200" w:vertAnchor="text" w:horzAnchor="margin" w:tblpXSpec="center" w:tblpY="5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850"/>
        <w:gridCol w:w="1276"/>
        <w:gridCol w:w="1134"/>
        <w:gridCol w:w="992"/>
        <w:gridCol w:w="1134"/>
        <w:gridCol w:w="993"/>
      </w:tblGrid>
      <w:tr w:rsidR="00844AB1" w:rsidRPr="00434A8A" w:rsidTr="003A4D4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2019-2020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</w:tc>
      </w:tr>
      <w:tr w:rsidR="00844AB1" w:rsidRPr="00434A8A" w:rsidTr="003A4D47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B1" w:rsidRPr="00434A8A" w:rsidRDefault="00844AB1" w:rsidP="003A4D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</w:tr>
      <w:tr w:rsidR="00844AB1" w:rsidRPr="00434A8A" w:rsidTr="003A4D47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44AB1" w:rsidRPr="00434A8A" w:rsidTr="003A4D47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AB1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A8A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итогов обязательных экзаменов</w:t>
      </w:r>
    </w:p>
    <w:p w:rsidR="00844AB1" w:rsidRPr="00434A8A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A8A">
        <w:rPr>
          <w:rFonts w:ascii="Times New Roman" w:eastAsia="Calibri" w:hAnsi="Times New Roman" w:cs="Times New Roman"/>
          <w:b/>
          <w:sz w:val="28"/>
          <w:szCs w:val="28"/>
        </w:rPr>
        <w:t>в 9</w:t>
      </w:r>
      <w:r>
        <w:rPr>
          <w:rFonts w:ascii="Times New Roman" w:eastAsia="Calibri" w:hAnsi="Times New Roman" w:cs="Times New Roman"/>
          <w:b/>
          <w:sz w:val="28"/>
          <w:szCs w:val="28"/>
        </w:rPr>
        <w:t>-х классах за последние 3 года.</w:t>
      </w:r>
    </w:p>
    <w:p w:rsidR="00844AB1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44AB1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44AB1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Алгебра</w:t>
      </w:r>
    </w:p>
    <w:p w:rsidR="00844AB1" w:rsidRPr="0085081D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color w:val="365F91" w:themeColor="accent1" w:themeShade="BF"/>
          <w:sz w:val="28"/>
          <w:szCs w:val="28"/>
        </w:rPr>
      </w:pPr>
      <w:r w:rsidRPr="00434A8A">
        <w:rPr>
          <w:rFonts w:ascii="Calibri" w:eastAsia="Calibri" w:hAnsi="Calibri" w:cs="Times New Roman"/>
          <w:noProof/>
          <w:color w:val="365F91" w:themeColor="accent1" w:themeShade="BF"/>
          <w:lang w:eastAsia="ru-RU"/>
        </w:rPr>
        <w:drawing>
          <wp:inline distT="0" distB="0" distL="0" distR="0" wp14:anchorId="2ABE9F80" wp14:editId="6DF9AF2A">
            <wp:extent cx="4486275" cy="2714625"/>
            <wp:effectExtent l="0" t="0" r="9525" b="9525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434A8A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Русский язык</w:t>
      </w: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noProof/>
          <w:color w:val="365F91" w:themeColor="accent1" w:themeShade="BF"/>
          <w:sz w:val="28"/>
          <w:szCs w:val="28"/>
        </w:rPr>
      </w:pPr>
      <w:r w:rsidRPr="00434A8A">
        <w:rPr>
          <w:rFonts w:ascii="Calibri" w:eastAsia="Calibri" w:hAnsi="Calibri" w:cs="Times New Roman"/>
          <w:noProof/>
          <w:color w:val="365F91" w:themeColor="accent1" w:themeShade="BF"/>
          <w:lang w:eastAsia="ru-RU"/>
        </w:rPr>
        <w:drawing>
          <wp:inline distT="0" distB="0" distL="0" distR="0" wp14:anchorId="1EC1CAE8" wp14:editId="0B91E872">
            <wp:extent cx="4629150" cy="2600325"/>
            <wp:effectExtent l="0" t="0" r="19050" b="9525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noProof/>
          <w:color w:val="365F91" w:themeColor="accent1" w:themeShade="BF"/>
          <w:sz w:val="28"/>
          <w:szCs w:val="28"/>
        </w:rPr>
      </w:pPr>
    </w:p>
    <w:p w:rsidR="00844AB1" w:rsidRPr="0085081D" w:rsidRDefault="00844AB1" w:rsidP="00844AB1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434A8A">
        <w:rPr>
          <w:rFonts w:ascii="Times New Roman" w:eastAsia="Calibri" w:hAnsi="Times New Roman" w:cs="Times New Roman"/>
          <w:b/>
          <w:noProof/>
          <w:sz w:val="28"/>
          <w:szCs w:val="28"/>
        </w:rPr>
        <w:t>Сравнительный анализ качества знан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ий по алгебре и русскому языку.</w:t>
      </w: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34A8A">
        <w:rPr>
          <w:rFonts w:ascii="Calibri" w:eastAsia="Calibri" w:hAnsi="Calibri" w:cs="Times New Roman"/>
          <w:noProof/>
          <w:color w:val="365F91" w:themeColor="accent1" w:themeShade="BF"/>
          <w:lang w:eastAsia="ru-RU"/>
        </w:rPr>
        <w:drawing>
          <wp:inline distT="0" distB="0" distL="0" distR="0" wp14:anchorId="778F1FCC" wp14:editId="48C3D2C4">
            <wp:extent cx="4991100" cy="3095625"/>
            <wp:effectExtent l="0" t="0" r="19050" b="9525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4AB1" w:rsidRPr="0085081D" w:rsidRDefault="00844AB1" w:rsidP="00844A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81D">
        <w:rPr>
          <w:rFonts w:ascii="Times New Roman" w:eastAsia="Calibri" w:hAnsi="Times New Roman" w:cs="Times New Roman"/>
          <w:b/>
          <w:sz w:val="28"/>
          <w:szCs w:val="28"/>
        </w:rPr>
        <w:t xml:space="preserve">Итоги государственной (итоговой) аттестации </w:t>
      </w:r>
      <w:proofErr w:type="gramStart"/>
      <w:r w:rsidRPr="0085081D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85081D">
        <w:rPr>
          <w:rFonts w:ascii="Times New Roman" w:eastAsia="Calibri" w:hAnsi="Times New Roman" w:cs="Times New Roman"/>
          <w:b/>
          <w:sz w:val="28"/>
          <w:szCs w:val="28"/>
        </w:rPr>
        <w:t>, освоивших образовательные программы среднего общего образования.</w:t>
      </w:r>
    </w:p>
    <w:p w:rsidR="00844AB1" w:rsidRPr="00680922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Закону Российской Федерации «Об образовании»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</w:t>
      </w:r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овая аттестация выпускников 2021 -2022 </w:t>
      </w: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нормативно-распорядительные документы рассматривались на совещаниях различного уровня.</w:t>
      </w:r>
    </w:p>
    <w:p w:rsidR="00844AB1" w:rsidRPr="0085081D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проводились консультации для выпускников 11 класса. Проводились индивидуальные и групповые занятия по математике, по русскому </w:t>
      </w: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языку с целью повышения качества знаний и подготовки к ЕГЭ</w:t>
      </w:r>
      <w:proofErr w:type="gramStart"/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проводились тренировочные работы по математике и русскому языку в форме ЕГЭ</w:t>
      </w:r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AB1" w:rsidRPr="00680922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11 классе проведены административные классные и родительские собрания по вопросам итоговой аттестации. Все родители ознакомлены с условиями выдачи аттестатов. Подготовлена база данных выпускников. По мере выхода федеральных, региональных и муниципальных нормативно-распорядител</w:t>
      </w:r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документов администрация МК</w:t>
      </w: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Лобазовская</w:t>
      </w:r>
      <w:proofErr w:type="spellEnd"/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оперативно проводила ознакомительную работу среди всех участников ГИА. Материалы рассматривались на педагогических, родительских и классных собраниях, размещались на школьном сайте, стендах школы, регулярно комментировались на ро</w:t>
      </w:r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дительских и классных собраниях.</w:t>
      </w:r>
    </w:p>
    <w:p w:rsidR="00844AB1" w:rsidRPr="00680922" w:rsidRDefault="00844AB1" w:rsidP="00844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государственной итоговой аттестации 11 класс</w:t>
      </w:r>
    </w:p>
    <w:p w:rsidR="00844AB1" w:rsidRPr="0085081D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итоговой аттестации за курс средней общеобразоват</w:t>
      </w:r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школы принимал участие 1</w:t>
      </w: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11 класса. Прошли государственную итоговую аттестацию по русскому языку и математике и получили аттестат</w:t>
      </w:r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 среднем общем образовании 1 </w:t>
      </w: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</w:t>
      </w:r>
      <w:r w:rsidRPr="0085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8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8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2"/>
        <w:gridCol w:w="1230"/>
        <w:gridCol w:w="1325"/>
        <w:gridCol w:w="1257"/>
        <w:gridCol w:w="986"/>
        <w:gridCol w:w="1510"/>
      </w:tblGrid>
      <w:tr w:rsidR="00844AB1" w:rsidRPr="0085081D" w:rsidTr="003A4D47">
        <w:trPr>
          <w:trHeight w:val="1140"/>
        </w:trPr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Усп-ть</w:t>
            </w:r>
            <w:proofErr w:type="spellEnd"/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Ср. балл </w:t>
            </w:r>
            <w:proofErr w:type="gramStart"/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844AB1" w:rsidRPr="0085081D" w:rsidTr="003A4D47"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 Е.Л.</w:t>
            </w:r>
          </w:p>
        </w:tc>
      </w:tr>
      <w:tr w:rsidR="00844AB1" w:rsidRPr="0085081D" w:rsidTr="003A4D47"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рофильный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Лободова</w:t>
            </w:r>
            <w:proofErr w:type="spellEnd"/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844AB1" w:rsidRPr="0085081D" w:rsidTr="003A4D47"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B1" w:rsidRPr="0085081D" w:rsidRDefault="00844AB1" w:rsidP="003A4D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С.А.</w:t>
            </w:r>
          </w:p>
        </w:tc>
      </w:tr>
    </w:tbl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</w:p>
    <w:p w:rsidR="00844AB1" w:rsidRPr="00434A8A" w:rsidRDefault="00844AB1" w:rsidP="00844A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8A">
        <w:rPr>
          <w:rFonts w:ascii="Times New Roman" w:eastAsia="Times New Roman" w:hAnsi="Times New Roman" w:cs="Times New Roman"/>
          <w:b/>
          <w:sz w:val="28"/>
          <w:szCs w:val="28"/>
        </w:rPr>
        <w:t xml:space="preserve">Сравнительный анализ результатов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ЕГЭ</w:t>
      </w:r>
      <w:r w:rsidRPr="00434A8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годам.</w:t>
      </w:r>
    </w:p>
    <w:p w:rsidR="00844AB1" w:rsidRPr="00434A8A" w:rsidRDefault="00844AB1" w:rsidP="00844AB1">
      <w:pPr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По итогам проверки государственных экзаменационных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обязательных предметов по ЕГЭ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  уровень успеваемости и качества</w:t>
      </w:r>
      <w:r w:rsidRPr="00434A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34A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составил:</w:t>
      </w:r>
    </w:p>
    <w:tbl>
      <w:tblPr>
        <w:tblpPr w:leftFromText="180" w:rightFromText="180" w:bottomFromText="200" w:vertAnchor="text" w:horzAnchor="margin" w:tblpXSpec="center" w:tblpY="5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850"/>
        <w:gridCol w:w="1276"/>
        <w:gridCol w:w="1134"/>
        <w:gridCol w:w="992"/>
        <w:gridCol w:w="1134"/>
        <w:gridCol w:w="993"/>
      </w:tblGrid>
      <w:tr w:rsidR="00844AB1" w:rsidRPr="00434A8A" w:rsidTr="003A4D4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2019-2020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</w:tc>
      </w:tr>
      <w:tr w:rsidR="00844AB1" w:rsidRPr="00434A8A" w:rsidTr="003A4D47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B1" w:rsidRPr="00434A8A" w:rsidRDefault="00844AB1" w:rsidP="003A4D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успеш-ность</w:t>
            </w:r>
            <w:proofErr w:type="spellEnd"/>
            <w:proofErr w:type="gramEnd"/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качество%</w:t>
            </w:r>
          </w:p>
        </w:tc>
      </w:tr>
      <w:tr w:rsidR="00844AB1" w:rsidRPr="00434A8A" w:rsidTr="003A4D47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44AB1" w:rsidRPr="00434A8A" w:rsidTr="003A4D47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B1" w:rsidRPr="00434A8A" w:rsidRDefault="00844AB1" w:rsidP="003A4D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434A8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844AB1" w:rsidRDefault="00844AB1" w:rsidP="00844AB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bidi="en-US"/>
        </w:rPr>
      </w:pPr>
    </w:p>
    <w:p w:rsidR="00844AB1" w:rsidRDefault="00844AB1" w:rsidP="00844AB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AB1" w:rsidRPr="00434A8A" w:rsidRDefault="00844AB1" w:rsidP="00844A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</w:t>
      </w:r>
      <w:r w:rsidRPr="00434A8A">
        <w:rPr>
          <w:rFonts w:ascii="Times New Roman" w:eastAsia="Calibri" w:hAnsi="Times New Roman" w:cs="Times New Roman"/>
          <w:b/>
          <w:sz w:val="28"/>
          <w:szCs w:val="28"/>
        </w:rPr>
        <w:t xml:space="preserve"> вывод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434A8A">
        <w:rPr>
          <w:rFonts w:ascii="Times New Roman" w:eastAsia="Calibri" w:hAnsi="Times New Roman" w:cs="Times New Roman"/>
          <w:b/>
          <w:sz w:val="28"/>
          <w:szCs w:val="28"/>
        </w:rPr>
        <w:t xml:space="preserve"> по итоговой аттестации: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A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34A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4AB1" w:rsidRPr="00434A8A" w:rsidRDefault="00844AB1" w:rsidP="001664B8">
      <w:pPr>
        <w:numPr>
          <w:ilvl w:val="0"/>
          <w:numId w:val="11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обеспечила выполнение Закона РФ №273 –ФЗ  “Об образовании в РФ”   в сфере   защиты прав участников образовательного процесса при организации и проведении государственной (итоговой) аттестации.  </w:t>
      </w:r>
    </w:p>
    <w:p w:rsidR="00844AB1" w:rsidRDefault="00844AB1" w:rsidP="001664B8">
      <w:pPr>
        <w:numPr>
          <w:ilvl w:val="0"/>
          <w:numId w:val="11"/>
        </w:numPr>
        <w:tabs>
          <w:tab w:val="left" w:pos="9354"/>
        </w:tabs>
        <w:spacing w:after="0"/>
        <w:ind w:left="1211"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9 класса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 успешно справились с обязательными экзаменами по общеобразовательным предметам: русскому языку и математике,  преодолев порог минимального количества баллов. </w:t>
      </w:r>
    </w:p>
    <w:p w:rsidR="00844AB1" w:rsidRPr="002C03E0" w:rsidRDefault="00844AB1" w:rsidP="001664B8">
      <w:pPr>
        <w:numPr>
          <w:ilvl w:val="0"/>
          <w:numId w:val="11"/>
        </w:numPr>
        <w:tabs>
          <w:tab w:val="left" w:pos="9354"/>
        </w:tabs>
        <w:spacing w:after="0"/>
        <w:ind w:left="1211"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обучающийся успешно справился с экзаменами по ЕГЭ,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преодолев порог минимального количества баллов. </w:t>
      </w:r>
    </w:p>
    <w:p w:rsidR="00844AB1" w:rsidRPr="00434A8A" w:rsidRDefault="00844AB1" w:rsidP="001664B8">
      <w:pPr>
        <w:numPr>
          <w:ilvl w:val="0"/>
          <w:numId w:val="11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провела планомерную работу по  проведению государственной (итоговой) аттестации выпускн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в  форме  ОГЭ и ЕГЭ, 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обеспечила организованное проведение итоговой аттестации.  </w:t>
      </w:r>
    </w:p>
    <w:p w:rsidR="00844AB1" w:rsidRPr="00434A8A" w:rsidRDefault="00844AB1" w:rsidP="001664B8">
      <w:pPr>
        <w:numPr>
          <w:ilvl w:val="0"/>
          <w:numId w:val="11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  основных экзаменов в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11 классах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свидетельствует о достаточном уровне подготовленности выпускников;  </w:t>
      </w:r>
    </w:p>
    <w:p w:rsidR="00844AB1" w:rsidRPr="00705C6D" w:rsidRDefault="00844AB1" w:rsidP="001664B8">
      <w:pPr>
        <w:numPr>
          <w:ilvl w:val="0"/>
          <w:numId w:val="11"/>
        </w:numPr>
        <w:tabs>
          <w:tab w:val="left" w:pos="9354"/>
        </w:tabs>
        <w:spacing w:after="0"/>
        <w:ind w:left="1211"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9 класса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допущенных к ГИА, получили аттестаты  об основном общем образовании;</w:t>
      </w:r>
    </w:p>
    <w:p w:rsidR="00844AB1" w:rsidRPr="00705C6D" w:rsidRDefault="00844AB1" w:rsidP="001664B8">
      <w:pPr>
        <w:numPr>
          <w:ilvl w:val="0"/>
          <w:numId w:val="11"/>
        </w:numPr>
        <w:tabs>
          <w:tab w:val="left" w:pos="9354"/>
        </w:tabs>
        <w:spacing w:after="0"/>
        <w:ind w:left="1211" w:right="-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 оставлен для пересдачи осенью;</w:t>
      </w:r>
    </w:p>
    <w:p w:rsidR="00844AB1" w:rsidRDefault="00844AB1" w:rsidP="001664B8">
      <w:pPr>
        <w:numPr>
          <w:ilvl w:val="0"/>
          <w:numId w:val="11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получения образования в 10-м классе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школы наметили 33</w:t>
      </w:r>
      <w:r w:rsidRPr="00434A8A">
        <w:rPr>
          <w:rFonts w:ascii="Times New Roman" w:eastAsia="Times New Roman" w:hAnsi="Times New Roman" w:cs="Times New Roman"/>
          <w:sz w:val="28"/>
          <w:szCs w:val="28"/>
          <w:lang w:eastAsia="ru-RU"/>
        </w:rPr>
        <w:t>%   школьников;</w:t>
      </w:r>
    </w:p>
    <w:p w:rsidR="00844AB1" w:rsidRPr="00434A8A" w:rsidRDefault="00844AB1" w:rsidP="001664B8">
      <w:pPr>
        <w:numPr>
          <w:ilvl w:val="0"/>
          <w:numId w:val="11"/>
        </w:numPr>
        <w:spacing w:after="0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выпускник получил аттестат о среднем общем образовании;</w:t>
      </w:r>
    </w:p>
    <w:p w:rsidR="00844AB1" w:rsidRPr="0085081D" w:rsidRDefault="00844AB1" w:rsidP="001664B8">
      <w:pPr>
        <w:numPr>
          <w:ilvl w:val="0"/>
          <w:numId w:val="11"/>
        </w:numPr>
        <w:spacing w:after="0"/>
        <w:ind w:left="121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 родителей по вопросам нарушения в подготовке и проведении итоговой (государственной) аттестации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ыпускников в школу не поступало.</w:t>
      </w:r>
    </w:p>
    <w:p w:rsidR="00106117" w:rsidRPr="00106117" w:rsidRDefault="00106117" w:rsidP="0010611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bidi="en-US"/>
        </w:rPr>
      </w:pPr>
    </w:p>
    <w:p w:rsidR="00BC721C" w:rsidRPr="00BC721C" w:rsidRDefault="00BC721C" w:rsidP="00BC721C">
      <w:pPr>
        <w:tabs>
          <w:tab w:val="left" w:pos="8100"/>
        </w:tabs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72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Воспитательная работа</w:t>
      </w:r>
    </w:p>
    <w:p w:rsidR="00BC721C" w:rsidRDefault="00BC721C" w:rsidP="00BC721C">
      <w:pPr>
        <w:tabs>
          <w:tab w:val="left" w:pos="8100"/>
        </w:tabs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44AB1" w:rsidRPr="00844AB1" w:rsidRDefault="00844AB1" w:rsidP="00844AB1">
      <w:pPr>
        <w:tabs>
          <w:tab w:val="left" w:pos="284"/>
          <w:tab w:val="left" w:pos="426"/>
          <w:tab w:val="left" w:pos="709"/>
          <w:tab w:val="left" w:pos="851"/>
          <w:tab w:val="left" w:pos="810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4A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Воспитание – это комплексная социально-педагогическая технология, поддерживающая развитие человека, общества и государства, содействующая решению стоящих перед ними проблем. Воспитание ориентировано на достижение определённого идеала, т.е. того образа человека, который имеет </w:t>
      </w:r>
      <w:r w:rsidRPr="00844A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приоритетное значение для общества в конкретно-исторических, социокультурных условиях.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школа является целостным живым организмом, в котором все взаимосвязано. В ней создаются условия социальной защищенности, психологической комфортности воспитанника и педагога, обеспечивается возможность их личностного роста и самореализации. Она выступает воспитательной системой решающей главную задачу педагогики – управление развитием ребенка, то есть обеспечивающей воспитание. 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Воспитательная работа в 2021-2022учебном году строилась на основе Устава школы, годового плана работы школы, плана воспитательной работы, </w:t>
      </w:r>
      <w:proofErr w:type="gramStart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утвержденных</w:t>
      </w:r>
      <w:proofErr w:type="gramEnd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директором школы.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>Целью воспитательной работы в  2021-2022 учебном году стало:</w:t>
      </w:r>
    </w:p>
    <w:p w:rsidR="00844AB1" w:rsidRPr="00844AB1" w:rsidRDefault="00844AB1" w:rsidP="00844AB1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4A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 высоконравственной, образованной, творческой личности, умеющей и желающей проявлять заботу друг о друге, коллективе, с целью улучшения себя, окружающей жизни.</w:t>
      </w:r>
    </w:p>
    <w:p w:rsidR="00844AB1" w:rsidRPr="00844AB1" w:rsidRDefault="00844AB1" w:rsidP="00844A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>Исходя из цели воспитательного процесса,  сформулированы   </w:t>
      </w:r>
      <w:r w:rsidRPr="00844AB1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u w:val="single"/>
        </w:rPr>
        <w:t>задачи воспитательной  деятельности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гражданско-патриотическое сознание, развивать чувства сопричастности к истории малой Родины. Усилить работу по формированию у детей нравственной и правовой культуры.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систему воспитательной работы в классных коллективах. Приобщение школьников к ведущим духовным ценностям своего народа, к его национальной культуре, языку, традициям и обычаям.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активную жизненную позицию через творческую и проектную деятельность. Активизировать работу по участию детей в конкурсах, фестивалях, смотрах разного уровня.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Повысить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учащихся. Проводить мониторинг и контроль ВР.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Продолжить развитие системы дополнительного образования и внеурочную деятельность учащихся, изучать и создавать привлекательные для родителей и учеников формы учебы и досуга.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Повысить роль ученического самоуправления в жизнедеятельности школы и класса, развивать у ребят самостоятельность,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отношений, ответственное отношение к делу. Создать условия для самореализации личности каждого учащегося.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Усилить роль семьи в воспитании детей и привлечение родителей к организации учебно-воспитательного процесса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844AB1" w:rsidRPr="00844AB1" w:rsidRDefault="00844AB1" w:rsidP="00844A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основе выдвинутых задач были сконструированы воспитательные планы и программы, план работы по воспитательной, психологической работе, планы работ классных коллективов. </w:t>
      </w:r>
    </w:p>
    <w:p w:rsidR="00844AB1" w:rsidRPr="00844AB1" w:rsidRDefault="00844AB1" w:rsidP="00844AB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общешкольного плана работы были составлены планы воспитательной работы в классах, применялись разнообразные формы, методы и технологии работы с классным коллективом. Целенаправленно велась работа по воспитанию патриотизма и любви к Родине. Классные руководители работали над формированием здорового образа жизни и сознательной дисциплины.</w:t>
      </w:r>
    </w:p>
    <w:p w:rsidR="00844AB1" w:rsidRPr="00844AB1" w:rsidRDefault="00844AB1" w:rsidP="00844AB1">
      <w:pPr>
        <w:shd w:val="clear" w:color="auto" w:fill="FFFFFF"/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Для решения указанных задач при составлении плана воспитательной работы школы на 2021 - 2022 учебный год учитывались возрастные, психологические, физические и интеллектуальные возможности учащихся, а также их интересы. Для достижения поставленных целей разработана система планирования и контроля, которая охватывает все направления воспитательного процесса, реализуемые посредством осуществления воспитательных программ: «Духовно – нравственное воспитание», «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патриотическое воспитание», «Здоровый и безопасный образ жизни», «Правовое воспитание»,</w:t>
      </w:r>
    </w:p>
    <w:p w:rsidR="00844AB1" w:rsidRPr="00844AB1" w:rsidRDefault="00844AB1" w:rsidP="00844AB1">
      <w:pPr>
        <w:suppressAutoHyphens/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нашей школе реализуются воспитательные тематические периоды: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«Внимание – дети!»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(сентябрь) 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«Твори добро!» 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(октябрь)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«Творчество и дети»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(ноябрь)</w:t>
      </w:r>
      <w:r w:rsidRPr="00844A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««Новый год у ворот» 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(декабрь),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здоровый образ жизни»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(январь), «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Растим патриотов» 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(февраль), «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мире прекрасного»</w:t>
      </w:r>
      <w:proofErr w:type="gramEnd"/>
    </w:p>
    <w:p w:rsidR="00844AB1" w:rsidRPr="00844AB1" w:rsidRDefault="00844AB1" w:rsidP="00844AB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(март), «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Земля – дом, в котором мы живем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(апрель), 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«Виват, Победа!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(май), «Вот и лето пришло» (июнь).</w:t>
      </w:r>
      <w:proofErr w:type="gramEnd"/>
    </w:p>
    <w:p w:rsidR="00844AB1" w:rsidRPr="00844AB1" w:rsidRDefault="00844AB1" w:rsidP="00844A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Такой подход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педагогов. Каждый тематический период реализуется в определенного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844AB1" w:rsidRPr="00844AB1" w:rsidRDefault="00844AB1" w:rsidP="00844AB1">
      <w:pPr>
        <w:shd w:val="clear" w:color="auto" w:fill="FFFFFF"/>
        <w:spacing w:after="0"/>
        <w:ind w:left="480" w:firstLine="22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закон РФ «Об образовании в РФ», «Национальную доктрину образования» и «Федеральную программу развития образования России», в школе разработаны и реализуются воспитательная программа </w:t>
      </w:r>
      <w:r w:rsidRPr="00844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«Школьные годы»; программы  «Наши истоки», «Память жива»</w:t>
      </w:r>
    </w:p>
    <w:p w:rsidR="00844AB1" w:rsidRPr="00844AB1" w:rsidRDefault="00844AB1" w:rsidP="00844AB1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культуры семейной жизни и ответственного </w:t>
      </w:r>
      <w:proofErr w:type="spellStart"/>
      <w:r w:rsidRPr="00844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родительства</w:t>
      </w:r>
      <w:proofErr w:type="spellEnd"/>
      <w:r w:rsidRPr="00844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«Нет -  наркотикам», «Одаренные дети», «Формирование культуры здорового питания». </w:t>
      </w:r>
      <w:proofErr w:type="gramStart"/>
      <w:r w:rsidRPr="00844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воспитательной работе школы сформирована система социально-значимых традиций, определены приоритетные направления деятельности: гражданско-правовое, </w:t>
      </w:r>
      <w:r w:rsidRPr="00844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патриотическое, спортивно – оздоровительное, экологическое, духовно – нравственное, художественно-эстетическое, сотрудничество с родителями, развитие системы дополнительного образования.</w:t>
      </w:r>
      <w:proofErr w:type="gramEnd"/>
    </w:p>
    <w:p w:rsidR="00844AB1" w:rsidRPr="00844AB1" w:rsidRDefault="00844AB1" w:rsidP="00844AB1">
      <w:pPr>
        <w:spacing w:after="0"/>
        <w:ind w:firstLine="4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гражданско-правового воспитания в школе способствовала деятельность Школьного самоуправления, где обучающиеся   приобретают опыт социальной деятельности, развивают творческие способности, инициативу, лидерские качества.  В 2021-2022 году успешно проведены  новогодние и осенние вечера, т</w:t>
      </w:r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>оржественная линейка, посвященная Дню знаний «Всё начинается со школьного звонка», конкурс рисунков «Дорожные знаки – наши добрые друзья», праздничный концерт ко Дню учителя «Мы благодарны Вам всегда», день дублера, посвящение в первоклассники, осенний бал</w:t>
      </w:r>
      <w:proofErr w:type="gramStart"/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 «Осенняя ярмарка», День здоровья, «Осень, осень, в гости просим» - праздник для начальной школы, конкурс рисунков «Моя мама», </w:t>
      </w:r>
      <w:proofErr w:type="gramStart"/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праздничный концерт ко Дню матери «Тебе, любимая, родная», тематическая неделя «Театр и дети»: конкурс инсценированной сказки, конкурс проектов-презентаций «Выбираем жизнь без сигареты», декада правовых знаний «Знай закон смолоду», новогодний утренник, новогодний бал, конкурс плакатов «Школа против наркотиков», фото выставка «Зимняя забава», фотоконкурс «Красавица-осень», всероссийский урок «Здоровые дети в здоровой семье», декада молодого избирателя, Широкая масленица, день птиц, акция «Уют», </w:t>
      </w:r>
      <w:proofErr w:type="gramEnd"/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4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особого внимания в системе воспитательной работы школы в прошедшем учебном году стало военно-патриотическое направление. В классах проведены классные часы, уроки мужества. В школе прошёл ряд мероприятий, направленных   на воспитание патриотического сознания школьников: в</w:t>
      </w:r>
      <w:r w:rsidRPr="00844AB1">
        <w:rPr>
          <w:rFonts w:ascii="Times New Roman" w:eastAsia="Calibri" w:hAnsi="Times New Roman" w:cs="Times New Roman"/>
          <w:sz w:val="28"/>
          <w:szCs w:val="28"/>
        </w:rPr>
        <w:t>оенно-спортивный праздник «А ну-ка, мальчики» для 5 – 11 классов, «Богатырские забавы» для 1-4классов, конкурс рисунков «Военные профессии», урок мужества, мероприятия «Окно Победы» «Стихи Победы» конкурс рисунков «Салют, Победы»</w:t>
      </w:r>
      <w:proofErr w:type="gramStart"/>
      <w:r w:rsidRPr="00844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Спортивно – оздоровительное направление деятельности школы осуществляется в ходе реализации планов по спортивной работе и здорового образа жизни, целью которого являлось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планом были определены основные формы организации воспитательной деятельности: цикл классных часов «В 21 век без наркотиков», профилактические операции, психологические тренинги, конференция, дни здоровья, встречи с медицинскими работниками, психологом, спортивные праздники, соревнования.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сохранения и поддержания здоровья детей в 2021-2022 учебном году работала спортивная секция по волейболу. В прошедшем учебном году </w:t>
      </w:r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школьники принимали участие в районных соревнованиях, занимали призовые места.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встреч родителей и детей с представителями правоохранительных органов, работниками ГИБДД, медработниками, экскурсий и походов, участие коллектива класса в Днях</w:t>
      </w:r>
      <w:proofErr w:type="gramEnd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здоровья, спортивных </w:t>
      </w:r>
      <w:proofErr w:type="spellStart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внутришкольных</w:t>
      </w:r>
      <w:proofErr w:type="spellEnd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мероприятиях</w:t>
      </w:r>
      <w:proofErr w:type="gramEnd"/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целом, проведенные мероприятия спортивно-оздоровительного направления воспитательной деятельности соответствовали возрасту обучающихся,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844AB1" w:rsidRPr="00844AB1" w:rsidRDefault="00844AB1" w:rsidP="00844A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становлении личности учащихся школа большую роль отводит художественно-эстетическому воспитанию, которое способствует развитию творческих задатков, способностей, дарований и талантов. В рамках реализации программы «Одаренные дети» в школе проводилась традиционная работа (КТД, школьные вечера, утренники, праздничные концерты, выставки творчества) и появились инновационные формы, такие, как презентация проектов.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отводилось выявлению творческих способностей и наклонностей учащихся, вовлечению их в разнообразную творческую внеурочную деятельность. В течение года все дети приняли участие в одном или нескольких вечерах, КТД, творческих конкурсах. Все это способствовало художественно-эстетическому развитию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формированию художественной культуры как неотъемлемой части культуры духовной.</w:t>
      </w:r>
    </w:p>
    <w:p w:rsidR="00844AB1" w:rsidRPr="00844AB1" w:rsidRDefault="00844AB1" w:rsidP="00844A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нравственности современного общества поставил перед школой задачу духовно – нравственного воспитания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2016 году разработана программа «Наши истоки»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объединениями классных руководителей разработан и реализован цикл нравственных классных часов: «Человек среди людей. Твое поведение в общественных местах», «Что такое толерантность?», «Все мы разные», «Толерантная личность», «От Рождества до Крещения. Православие на Руси». Особое внимание уделялось проведению этических бесед, дискуссий.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общешкольных дел было направлено на самореализацию обучающихся, развитие творческих способностей, формирование общечеловеческих ценностей.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учебным планом дополнительного образования на 2021-2022 учебный год в учреждении функционировало 9 объединения для учащихся 1-11 классов по 4 направленностям: </w:t>
      </w:r>
      <w:r w:rsidRPr="0084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техническое, </w:t>
      </w:r>
      <w:proofErr w:type="spellStart"/>
      <w:r w:rsidRPr="00844A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84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спортивное, естественно – научное.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в рамках дополнительного образования осуществлялся в формах творческих объединений, секций.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9 ученических объединениях проводились учителями-предметниками. Занятия проводились в соответствии с нагрузкой, определенной в дополнительных образовательных программах. В объединениях занимались 95 человек — это (100%) от общего числа обучающихся в спортивной секции -22. (22%)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Численный состав объединений определялся в зависимости от возраста обучающихся, специфики деятельности учебной группы, условий работы. Средняя наполняемость групп составляла 10 человек. Занятия проходили во второй половине дня по расписанию.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обучающихся нашей школы принимали участие в различных районных и областных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награждены грамотами отдела образования.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районных соревнованиях </w:t>
      </w:r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«Русская лапта»- девушки- 2 место, «Русская лапта»- юноши – 3 место, «Баскетбол </w:t>
      </w:r>
      <w:proofErr w:type="gramStart"/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>-д</w:t>
      </w:r>
      <w:proofErr w:type="gramEnd"/>
      <w:r w:rsidRPr="00844AB1">
        <w:rPr>
          <w:rFonts w:ascii="Times New Roman" w:eastAsia="Calibri" w:hAnsi="Times New Roman" w:cs="Times New Roman"/>
          <w:color w:val="000000"/>
          <w:sz w:val="28"/>
          <w:szCs w:val="28"/>
        </w:rPr>
        <w:t>евушки» -1 место, «Волейбол-юноши»-2 место, «Волейбол-девушки»-1 место, «Волейбол- девушки» - регион – 3 место, «Президентские состязания» - 1 место, «Настольный теннис девушки» - 1 место, «Настольный теннис юношей» - 2 место, «Школа безопасности» - 1 место.</w:t>
      </w:r>
    </w:p>
    <w:p w:rsidR="00844AB1" w:rsidRPr="00844AB1" w:rsidRDefault="00844AB1" w:rsidP="00844A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инструктажи по правилам техники безопасности, мероприятия по профилактике частых заболеваний обучающихся, детского травматизма на дорогах, наркомании, токсикомании,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встречи  родителей и детей с представителями правоохранительных органов, работниками ГИБДД, медработниками, экскурсии, участие коллектива класса в Днях здоровья, спортивных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4AB1" w:rsidRPr="00844AB1" w:rsidRDefault="00844AB1" w:rsidP="00844A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целом проведенные мероприятия спортивно-оздоровительного направления воспитательной деятельности соответствовали возрасту обучающихся,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отводилось выявлению творческих способностей и наклонностей обучающихся, вовлечению их в разнообразную творческую внеурочную деятельность. В течение года все дети приняли участие в одном или нескольких вечерах, КТД, творческих конкурсах.</w:t>
      </w:r>
    </w:p>
    <w:p w:rsidR="00844AB1" w:rsidRPr="00844AB1" w:rsidRDefault="00844AB1" w:rsidP="00844AB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обучающиеся нашей школы участвовали в районном фестивале «Я вхожу в мир искусств», и обучающаяся 7 класса Дроздова Анна – диплом 1 степени,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Чухров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Матвей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3 класса диплом 2 степени, обучающаяся 2 класса Сапрыкина Екатерина диплом 1 степени,  обучающаяся 2 класса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Невзорова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 диплом 2 степени, обучающаяся 7 класса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Чухрова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диплом 1 степени, обучающиеся 7 класса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Алясова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Моника диплом 3 степени.</w:t>
      </w:r>
    </w:p>
    <w:p w:rsidR="00844AB1" w:rsidRPr="00844AB1" w:rsidRDefault="00844AB1" w:rsidP="00844A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за прошедший учебный год прошло много различных мероприятий, направленных на развитие творческих способностей обучающихся. Это праздничный концерт ко Дню учителя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тематическая Неделя ко Дню Матери, концерт, посвященный Дню Матери , Осенний бал , Новогодний утренник, фотоконкурсы, конкурсы рисунков.  Все это способствовало художественно-эстетическому развитию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формированию художественной культуры как неотъемлемой части культуры духовной.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школы не может строиться без учета того, что индивидуальность ребенка формируется в семье. Анализ социального положения показал, что в школе обучаются дети из самых разных семей: рабочие –42 %, служащие –19 %, военнослужащие –0 %, предприниматели –2 %, пенсионеры – 2%, безработные – 35%. Неоднороден состав семей и по материальному благополучию: многодетные -16  %, малообеспеченные – 8,6  %, неблагополучные –5,5  %, опекаемые – 0  %.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 семья – два важнейших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-образовательных института, которые изначально призваны дополнять друг друга и взаимодействовать между собой. Целенаправленность и эффективность данной работы обеспечивались  посредством реализации направления «Ученик и семья», в соответствии с которым осуществлялась работа по следующим направлениям деятельности: диагностика семьи, взаимоотношения с родителями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с нестандартными семьями, организация полезного досуга. Успешно проведены классные родительские собрания, организационные, тематические, собрания,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активной поддержке родителей в этом учебном году, так же как и на протяжении ряда лет,  решаются задачи организации оздоровительных мероприятий, школьных праздников, экскурсий, содействия социально незащищенным семьям. При помощи родителей проводится косметический ремонт кабинетов, приобретается  недостающая учебная литература.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родителями позволяет повысить эффективность образовательного и воспитательного процесса. Анализ анкетирования показал, что 91% родителей полностью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учебно-воспитательным процессом в школе, 9% - частично. Родители принимают участие в решении школьных проблем (84%),  активно участвуют в классных и общешкольных собраниях. Проведенное анкетирование показывает, что родители, как и 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обучающиеся, в целом положительно относятся к школе, доверяют нашим педагогам (62% опрошенных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нормального функционирования воспитательной системы является формирование высокопрофессионального корпуса педагогов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в  МКОУ «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Лобазовская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в 2021-2022 учебном году продолжили свою деятельность методическое объединение классных руководителей, работающее в соответствии с планом.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диагностики уровня воспитанности наблюдается положительная динамика хорошего уровня воспитанности учащихся (от 41,8% до 54%). Показатели высокого уровня воспитанности с 2019года по 2020 год  колеблются от 28% до 24%,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низким уровнем воспитанности в прошлом учебном году 2%..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показало анкетирование (методика  Андреевой), жизнедеятельностью школы удовлетворены практически все обучающиеся  и родители. Они считают, что школа положительно влияет на развитие и воспитание детей, подготовку их к самореализации в жизни.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социологических опросов  качественно улучшилось  взаимодействие классных коллективов в организации школьной жизни.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показывает положительное влияние процесса воспитания на учащихся. Сопоставление полученных данных с целями, содержанием и способами организации процесса воспитания помогает сделать выводы о том, что воспитательная система школы работает эффективно.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нельзя отрицать и ряд проблем, существенно осложняющих организацию  воспитательной  работы:</w:t>
      </w:r>
    </w:p>
    <w:p w:rsidR="00844AB1" w:rsidRPr="00844AB1" w:rsidRDefault="00844AB1" w:rsidP="001664B8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и педагоги дополнительного образования не всегда могут сформировать у школьников активную гражданскую позицию, систему ценностей здорового образа жизни и способности противостоять вредным привычкам, ответственное отношение к семье.</w:t>
      </w:r>
    </w:p>
    <w:p w:rsidR="00844AB1" w:rsidRPr="00844AB1" w:rsidRDefault="00844AB1" w:rsidP="001664B8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увеличивается число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отклонениями в здоровье.</w:t>
      </w:r>
    </w:p>
    <w:p w:rsidR="00844AB1" w:rsidRPr="00844AB1" w:rsidRDefault="00844AB1" w:rsidP="001664B8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школьников имеют недостаточно высокий уровень социальной адаптации к современному обществу: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проблемы в работе педагогического коллектива по организации дополнительного образования, которым  не охвачены дети группы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 Необходимо уделять особое внимание вовлеченности детей группы социального риска и детей с особыми образовательными потребностями в  систему дополнительного образования школы, систематически 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вести  индивидуальную работу с родителями по пропаганде дополнительного образования. Некоторые руководители объединений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уделяют наполняемости  групп, агитационной работе среди учащихся для привлечения их к деятельности объединений. Выявлены недочеты в работе педагогического коллектива с родителями.</w:t>
      </w:r>
    </w:p>
    <w:p w:rsidR="00844AB1" w:rsidRPr="00844AB1" w:rsidRDefault="00844AB1" w:rsidP="00844AB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необходимость работать над повышением уровня воспитанности  обучающихся как среднего звена, так и старших, формировать у детей основы культуры поведения. Еще не у всех обучающихся сформировано чувство сознательной дисциплины, негативное влияние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обучающихся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работе с неблагополучными семьями. Продолжает иметь место ряд нарушений Устава школы подростками. А это означает, что одной из главнейших задач воспитательной работы школы в новом учебном году должна стать работа,  как с детьми, так и родителями по нравственному воспитанию. Педагогу-психологу  необходимо усилить работу по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направленной на устранение  отклонений в психическом развитии детей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844AB1" w:rsidRPr="00844AB1" w:rsidRDefault="00844AB1" w:rsidP="00844AB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Выводы: 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целом, можно сказать, что задачи, поставленные на 2021-2022 учебный год, выполнены: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проведенные наблюдения среди учащихся школы показали, что ученики школы в целом положительно оценивают проведенные мероприятия за прошедший учебный год; они с интересом участвуют в школьных делах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смотря на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спланированность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работы, не удается избежать и некоторых недостатков: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по-прежнему не все направления воспитательной работы получили должное развитие;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классные руководители готовы выступать в качестве организаторов мероприятий;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привлечение к участию в мероприятиях одних и тех же учащихся привело к снижению их учебных результатов;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во всех классах работает система самоуправления;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классы принимают участие в школьных делах, что говорит об их невысоком уровне вовлеченности в школьную жизнь;</w:t>
      </w:r>
    </w:p>
    <w:p w:rsidR="00844AB1" w:rsidRPr="00844AB1" w:rsidRDefault="00844AB1" w:rsidP="00844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случаи нарушения школьной дисциплины, правил поведения учащихся со стороны ряда учеников школы, что говорит о недостаточном уровне их воспитанности и сознательности;</w:t>
      </w:r>
    </w:p>
    <w:p w:rsidR="00844AB1" w:rsidRPr="00844AB1" w:rsidRDefault="00844AB1" w:rsidP="00844AB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2022-2023 учебном году, необходимо решать </w:t>
      </w:r>
      <w:proofErr w:type="gram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4AB1" w:rsidRPr="00844AB1" w:rsidRDefault="00844AB1" w:rsidP="00844A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4AB1" w:rsidRPr="00844AB1" w:rsidRDefault="00844AB1" w:rsidP="001664B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внеурочную работу с учётом развития самостоятельных возможностей учащихся;</w:t>
      </w:r>
    </w:p>
    <w:p w:rsidR="00844AB1" w:rsidRPr="00844AB1" w:rsidRDefault="00844AB1" w:rsidP="001664B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качеств каждого ученика в зависимости от личностных особенностей ребенка, его интересов, состояния здоровья, возрастных особенностей характера и психики;</w:t>
      </w:r>
    </w:p>
    <w:p w:rsidR="00844AB1" w:rsidRPr="00844AB1" w:rsidRDefault="00844AB1" w:rsidP="001664B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дальнейшему формированию сплоченного коллектива через организацию работы и сотрудничеству классного руководителя, учащихся;</w:t>
      </w:r>
    </w:p>
    <w:p w:rsidR="00844AB1" w:rsidRPr="00844AB1" w:rsidRDefault="00844AB1" w:rsidP="001664B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proofErr w:type="spellStart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конкурентноспособную</w:t>
      </w:r>
      <w:proofErr w:type="spellEnd"/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личность;</w:t>
      </w:r>
    </w:p>
    <w:p w:rsidR="00844AB1" w:rsidRPr="00844AB1" w:rsidRDefault="00844AB1" w:rsidP="001664B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4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навыков культурного поведения в школе, дома, на улице, в общественных местах</w:t>
      </w:r>
    </w:p>
    <w:p w:rsidR="00844AB1" w:rsidRPr="00844AB1" w:rsidRDefault="00844AB1" w:rsidP="00844AB1">
      <w:pPr>
        <w:shd w:val="clear" w:color="auto" w:fill="FFFFFF"/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47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47" w:rsidRPr="003A4D47" w:rsidRDefault="003A4D47" w:rsidP="003A4D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педагога-психолога</w:t>
      </w:r>
    </w:p>
    <w:p w:rsidR="003A4D47" w:rsidRPr="003A4D47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педагога-психолога на 2021 - 2022  учебный год - психологическое сопровождение  учебно-воспитательного процесса.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2021-2022  учебном году решались следующие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Участие в реализации программы развития образовательного учреждения, участие в системе мониторинга образовательного учреждения, участие в инновационной  и экспериментальной работе в образовательном учреждении.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Изучение и помощь в адаптации учащихся 1-х классов.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Психологическое сопровождение в рамках введения ФГОС в начальной школе.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Определение психологической готовности будущих первоклассников к школьному обучению.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Консультативная помощь семье в вопросах выбора стратегии воспитания ребёнка с трудностями в обучении и поведении.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Работа с детьми из социально неблагополучных семей и оказание им психологической помощи и поддержки.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Консультирование педагогов по поводу проблем обучения, поведения и межличностного взаимодействия. 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Применение информационных технологий в аналитической деятельности.</w:t>
      </w:r>
    </w:p>
    <w:p w:rsidR="003A4D47" w:rsidRPr="0034536C" w:rsidRDefault="003A4D47" w:rsidP="003A4D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Продолжать содействовать повышению психологической грамотности всех участников образовательного процесса.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Психологическая деятельность осуществлялась по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нескольким направлениям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исследовательское (диагностическое) направление;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коррекционно-развивающее направление;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консультационное направление;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психологическое просвещение;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работа.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 включала в себя проведение фронтальных (групповых) и индивидуальных обследований учащихся с помощью специальных методик.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проводилась по плану работы педагога - психолога, запросам администрации, предварительному запросу учителей и родителей.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диагностической работы - предъявление информации об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индивидаульно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-психических особенностях детей. Такая информация очень полезна тем, кто с ними работает – учителям и родителям.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2021-2022 учебного года применялись методики, с помощью которых оценивалось психологическое развитие детей во время обучения.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комплексной систематической психодиагностики позволяет оценивать эффективность учебно-воспитательной работы школы с точки зрения того, в какой мере она способствует продвижению детей вперед в своем психологическом развитии. 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позволили построить дальнейшую работу: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выделить учащихся так называемой “группы риска”, нуждающихся в коррекционно-развивающих занятиях;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индивидуальные и групповые коррекционно-развивающие занятия;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рекомендации для учителей и родителей по взаимодействию с учащимися.</w:t>
      </w:r>
    </w:p>
    <w:p w:rsidR="003A4D47" w:rsidRPr="0034536C" w:rsidRDefault="003A4D47" w:rsidP="003A4D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«Исследовательском (диагностическом) направлении»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проводились:</w:t>
      </w:r>
    </w:p>
    <w:p w:rsidR="003A4D47" w:rsidRPr="0034536C" w:rsidRDefault="003A4D47" w:rsidP="001664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диагностика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у первоклассников (ФГОС) – 3 обучающихся.</w:t>
      </w:r>
    </w:p>
    <w:p w:rsidR="003A4D47" w:rsidRPr="0034536C" w:rsidRDefault="003A4D47" w:rsidP="003A4D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исследования уровня </w:t>
      </w:r>
      <w:proofErr w:type="spellStart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УУД: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объективной информации о состоянии и динамике уровня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представлены в «Аналитической справке по результатам диагностики уровня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в 1 классах в условиях реализации ФГОС 2021-2022 учебном году».</w:t>
      </w:r>
    </w:p>
    <w:p w:rsidR="003A4D47" w:rsidRPr="0034536C" w:rsidRDefault="003A4D47" w:rsidP="001664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1-го классов – 3-е человек. 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исследования: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уровня школьной адаптации  учащихся 1-х классов.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представлены в «Аналитической справке по общим результатам диагностики адаптации в 1-х классах в 2021-2022 учебном году».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психологической диагностики исследования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адаптации учащихся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первых классов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по результатам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исследования уровня </w:t>
      </w:r>
      <w:proofErr w:type="spellStart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ознакомлены учителя, родители и администрация школы.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первоклассников педагогом-психологом были разработаны рекомендации и памятки, а также проведены индивидуальные консультации.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Психологическая диагностика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учащихся 3-го классов (ФГОС) – 8 человек. </w:t>
      </w:r>
    </w:p>
    <w:p w:rsidR="003A4D47" w:rsidRPr="0034536C" w:rsidRDefault="003A4D47" w:rsidP="003A4D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исследования уровня </w:t>
      </w:r>
      <w:proofErr w:type="spellStart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УУД: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объективной информации о состоянии и динамике уровня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представлены в «Аналитическом отчете по результатам мониторинга диагностики ФГОС учащихся 3-го класса МКОУ «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Лобазовская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в 2021-2023 учебном году».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психологической диагностики исследования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уровня </w:t>
      </w:r>
      <w:proofErr w:type="spellStart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 в 3-х классах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ознакомлены учителя, родители и администрация школы.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Психологическая диагностика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учащихся 4-х классов (ФГОС) – 12 человек.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исследования уровня </w:t>
      </w:r>
      <w:proofErr w:type="spellStart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УУД: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объективной информации о состоянии и динамике уровня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представлены в «Аналитическом отчете по результатам мониторинга диагностики ФГОС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4-го классов МКОУ «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Лобазовская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в 2021-2022 учебном году».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психологической диагностики исследования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уровня </w:t>
      </w:r>
      <w:proofErr w:type="spellStart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 учащихся четвертых классов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ознакомлены учителя, родители и администрация школы.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Психологическая диагностика учащихся 4-го класса по готовности перехода в среднее звено школы - 12  человек.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диагностики: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уровень соответствия развития детей возрастным нормам; выявить детей «группы риска»; предоставить рекомендации педагогам и родителям по оказанию помощи детям, имеющим трудности на этапе перехода в среднее звено школы.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представлены в «Аналитической справке по результатам диагностики учащихся 4 -го класса готовности перехода в среднее звено (2021-2022 учебный год)».  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психологической диагностики исследования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готовности учащихся четвертых классов к переходу в среднее звено школы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ознакомлены учителя, родители и администрация школы.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Индивидуальная психологическая диагностика будущих первоклассников – 12человек.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исследования: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уровня развития психических процессов детей (внимание, мышление, память), а также мотивацию готовности к школе. Итоги тестирования представлены в «Результатах психологической диагностики будущих первоклассников (2021-2022 учебного года, индивидуальное тестирование).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Психологическая диагностика учащихся, испытывающим трудности в школьной адаптации (детям «группы риска»). – 10 человек. </w:t>
      </w:r>
      <w:proofErr w:type="gramStart"/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продиагностировать индивидуальные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особен-ности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345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мотивационную, познавательную и интеллектуальную сферы личности учащихся.</w:t>
      </w:r>
      <w:proofErr w:type="gramEnd"/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Психологическая диагностика проводилась в начале и в конце 2021-2022 учебного года.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 результатами психологической диагностики учащихся, 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испытывающим трудности в школьной адаптации (детям «группы риска») </w:t>
      </w:r>
      <w:r w:rsidRPr="00345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были ознакомлены учителя и родители.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Педагогом-психологом были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рекомендации и памятки, а также проведены индивидуальные консультации с учителями и родителями.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учащихся для представления в ПМПК – 1 человек.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межличностных отношений детей в семье, индивидуальные особенности; </w:t>
      </w:r>
      <w:r w:rsidRPr="003453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мотивационную, познавательную и интеллектуальную сферы личности учащихся.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Вывод: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Оценивая проведенную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психодиагностическую</w:t>
      </w: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учащихся. В дальнейшем необходимо пополнять и обновлять банк диагностических методов для более эффективной диагностики.</w:t>
      </w:r>
    </w:p>
    <w:p w:rsidR="003A4D47" w:rsidRPr="0034536C" w:rsidRDefault="003A4D47" w:rsidP="003A4D4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и развивающая работа педагога-психолога. 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психодиагностической деятельности, а также  по запросам родителей и педагогов проводилась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коррекционная и развивающая работа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индивидуальной, так и в групповой форме: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течение учебного года проводилась коррекционно-развивающая работа, ориентированная на оказание помощи детям, испытывающим трудности в школьной адаптации (детям «группы риска»). Трудности проявлялись у учащихся в поведении, обучении, межличностном общении и самочувствии детей. Было проведено 10 групповых занятий.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коррекционно-развивающих занятий с учащимися 1-х классов «группы риска» можно сделать вывод о том, что учащиеся привыкли к условиям обучения, учителям, одноклассникам, что свидетельствует об улучшении процесса адаптации.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осуществлялось в форме групповой и индивидуальной коррекционно-развивающей работы по запросам родителей и педагогов.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2022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 проведен классный час в 4-го классе по теме: «Что такое конфликты. Способы выхода из конфликтной ситуации». Цель: познакомить учащихся с понятием «конфликт», со способами выхода из конфликтной ситуации. Формирование конфликтной компетентности и способности толерантного поведения у учащихся 4-х классов.</w:t>
      </w:r>
    </w:p>
    <w:p w:rsidR="003A4D47" w:rsidRPr="0034536C" w:rsidRDefault="003A4D47" w:rsidP="003A4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Развитие познавательных процессов и психологических предпосылок для овладения учебной деятельностью: в течение 2021-2022 учебного года было проведено 5 групповых и 5 индивидуальных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развивающих занятий по запросам педагогов и родителей.</w:t>
      </w:r>
    </w:p>
    <w:p w:rsidR="003A4D47" w:rsidRPr="0034536C" w:rsidRDefault="003A4D47" w:rsidP="003A4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В течение учебного года, по запросу родителей, были проведены занятия с учащимися начальной школы. Занятия были направлены на работу с агрессией, на работу со страхами. Было проведено 6 индивидуальных занятий.</w:t>
      </w:r>
    </w:p>
    <w:p w:rsidR="003A4D47" w:rsidRPr="0034536C" w:rsidRDefault="003A4D47" w:rsidP="003A4D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Занятия на развитие самооценки, самостоятельности, познавательной активности и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(способности к контролю, умение оценивать свои действия). Было проведено 7 индивидуальных занятий.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коррекционно-развивающих занятий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были скорректированы нежелательные особенности психического развития учащихся. Эти занятия были направлены как на развитие познавательных процессов (память, внимание, 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мышление, восприятие, развитие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на решение проблем в эмоционально-волевой сфере (агрессия и страхи), а также в сфере межличностного общения.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включали в себя разнообразные упражнения: развивающие, игровые, рисуночные и другие задания, а также методы релаксации.</w:t>
      </w:r>
    </w:p>
    <w:p w:rsidR="003A4D47" w:rsidRPr="0034536C" w:rsidRDefault="003A4D47" w:rsidP="003A4D4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Выявилась положительная динамика в развитии самооценки,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внимания, мышления и памяти у учащихся. В конце занятий были повторно проведены психологические диагностики на развитие самооценки,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агрессивности, памяти, внимания и мышления учащихся.</w:t>
      </w:r>
    </w:p>
    <w:p w:rsidR="003A4D47" w:rsidRPr="0034536C" w:rsidRDefault="003A4D47" w:rsidP="003A4D47">
      <w:pPr>
        <w:spacing w:after="0" w:line="27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Выводы.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Проведенную групповую и индивидуальную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развивающую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работу с детьми в целом можно считать достаточно успешной.</w:t>
      </w:r>
    </w:p>
    <w:p w:rsidR="003A4D47" w:rsidRPr="0034536C" w:rsidRDefault="003A4D47" w:rsidP="003A4D47">
      <w:pPr>
        <w:spacing w:after="0" w:line="27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Проведенная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коррекционная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</w:t>
      </w: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выявила некоторые недостатки в структуре программ и методической оснащенности, определив тем самым основные ориентиры для дальнейшего совершенствования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коррекционного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направления деятельности.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A4D47" w:rsidRPr="0034536C" w:rsidRDefault="003A4D47" w:rsidP="003A4D47">
      <w:pPr>
        <w:shd w:val="clear" w:color="auto" w:fill="FFFFFF"/>
        <w:spacing w:after="0" w:line="293" w:lineRule="atLeast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«Консультационном направлении»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проводились: </w:t>
      </w:r>
    </w:p>
    <w:p w:rsidR="003A4D47" w:rsidRPr="0034536C" w:rsidRDefault="003A4D47" w:rsidP="003A4D47">
      <w:pPr>
        <w:shd w:val="clear" w:color="auto" w:fill="FFFFFF"/>
        <w:spacing w:after="0" w:line="293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учителей по вопросам обучения и воспитания учащихся;</w:t>
      </w:r>
    </w:p>
    <w:p w:rsidR="003A4D47" w:rsidRPr="0034536C" w:rsidRDefault="003A4D47" w:rsidP="003A4D47">
      <w:pPr>
        <w:shd w:val="clear" w:color="auto" w:fill="FFFFFF"/>
        <w:spacing w:after="0" w:line="293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родителей по вопросам воспитания, эмоционального развития, обучения школьников, а также по вопросам готовности детей к школьному обучению;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консультации учителей и родителей учащихся, у которых были выявлены проблемы и трудности в обучении;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учащихся и их родителей по вопросу межличностного общения в классном коллективе и в семье;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консультации по результатам групповой психодиагностики.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</w:t>
      </w:r>
    </w:p>
    <w:p w:rsidR="003A4D47" w:rsidRPr="0034536C" w:rsidRDefault="003A4D47" w:rsidP="003A4D47">
      <w:pPr>
        <w:spacing w:after="0" w:line="27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считать, что проведенная за 2021-2022 учебный год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консультативная работа</w:t>
      </w: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достаточно эффективной и позволяла решить все необходимые задачи консультативной деятельности.</w:t>
      </w:r>
    </w:p>
    <w:p w:rsidR="003A4D47" w:rsidRPr="0034536C" w:rsidRDefault="003A4D47" w:rsidP="003A4D47">
      <w:pPr>
        <w:spacing w:after="0" w:line="27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индивидуальных консультаций за истекший период было отведено:</w:t>
      </w:r>
    </w:p>
    <w:p w:rsidR="003A4D47" w:rsidRPr="0034536C" w:rsidRDefault="003A4D47" w:rsidP="003A4D47">
      <w:pPr>
        <w:spacing w:after="0" w:line="274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трудностям адаптационного периода учащихся 1-х классов;</w:t>
      </w:r>
    </w:p>
    <w:p w:rsidR="003A4D47" w:rsidRPr="0034536C" w:rsidRDefault="003A4D47" w:rsidP="003A4D47">
      <w:pPr>
        <w:spacing w:after="0" w:line="274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конфликтным ситуациям в классном коллективе;</w:t>
      </w:r>
    </w:p>
    <w:p w:rsidR="003A4D47" w:rsidRPr="0034536C" w:rsidRDefault="003A4D47" w:rsidP="003A4D47">
      <w:pPr>
        <w:spacing w:after="0" w:line="274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семьям детей «группы риска».</w:t>
      </w:r>
    </w:p>
    <w:p w:rsidR="003A4D47" w:rsidRPr="0034536C" w:rsidRDefault="003A4D47" w:rsidP="003A4D47">
      <w:pPr>
        <w:spacing w:after="0" w:line="27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была оказана психологическая помощь, ориентированная на индивидуальные особенности человека, его специфические возможности, а также оказана помощь обучающимся, их родителям (законным представителям), педагогическим работникам в вопросах развития, воспитания и обучения посредством психологического консультирования.</w:t>
      </w:r>
    </w:p>
    <w:p w:rsidR="003A4D47" w:rsidRPr="0034536C" w:rsidRDefault="003A4D47" w:rsidP="003A4D47">
      <w:pPr>
        <w:shd w:val="clear" w:color="auto" w:fill="FFFFFF"/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Тематический анализ консультаций: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48"/>
        <w:gridCol w:w="977"/>
        <w:gridCol w:w="1821"/>
        <w:gridCol w:w="1230"/>
        <w:gridCol w:w="1362"/>
        <w:gridCol w:w="1329"/>
      </w:tblGrid>
      <w:tr w:rsidR="003A4D47" w:rsidRPr="0034536C" w:rsidTr="003A4D47">
        <w:trPr>
          <w:trHeight w:val="153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5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Обраще-ния</w:t>
            </w:r>
            <w:proofErr w:type="spellEnd"/>
            <w:proofErr w:type="gramEnd"/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Межлич-ностные</w:t>
            </w:r>
            <w:proofErr w:type="spellEnd"/>
            <w:proofErr w:type="gramEnd"/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в семье</w:t>
            </w:r>
          </w:p>
          <w:p w:rsidR="003A4D47" w:rsidRPr="0034536C" w:rsidRDefault="003A4D47" w:rsidP="003A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</w:t>
            </w:r>
            <w:proofErr w:type="gramStart"/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  <w:proofErr w:type="spellEnd"/>
            <w:proofErr w:type="gramEnd"/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1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</w:tblGrid>
            <w:tr w:rsidR="003A4D47" w:rsidRPr="0034536C" w:rsidTr="003A4D47">
              <w:trPr>
                <w:trHeight w:val="305"/>
              </w:trPr>
              <w:tc>
                <w:tcPr>
                  <w:tcW w:w="1590" w:type="dxa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3A4D47" w:rsidRPr="0034536C" w:rsidRDefault="003A4D47" w:rsidP="003A4D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 развития эмоционально-волевой сферы</w:t>
                  </w:r>
                </w:p>
              </w:tc>
            </w:tr>
          </w:tbl>
          <w:p w:rsidR="003A4D47" w:rsidRPr="0034536C" w:rsidRDefault="003A4D47" w:rsidP="003A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5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консуль-тации</w:t>
            </w:r>
            <w:proofErr w:type="spellEnd"/>
            <w:proofErr w:type="gramEnd"/>
            <w:r w:rsidRPr="00345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педагогов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обращений по всем проблемам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proofErr w:type="gramStart"/>
            <w:r w:rsidRPr="003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консульта-ций</w:t>
            </w:r>
            <w:proofErr w:type="spellEnd"/>
            <w:proofErr w:type="gramEnd"/>
          </w:p>
        </w:tc>
      </w:tr>
      <w:tr w:rsidR="003A4D47" w:rsidRPr="0034536C" w:rsidTr="003A4D47">
        <w:trPr>
          <w:trHeight w:val="765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чел.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4D47" w:rsidRPr="0034536C" w:rsidTr="003A4D47">
        <w:trPr>
          <w:trHeight w:val="748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  <w:p w:rsidR="003A4D47" w:rsidRPr="0034536C" w:rsidRDefault="003A4D47" w:rsidP="003A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8конс.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4D47" w:rsidRPr="0034536C" w:rsidTr="003A4D47">
        <w:trPr>
          <w:trHeight w:val="765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  <w:p w:rsidR="003A4D47" w:rsidRPr="0034536C" w:rsidRDefault="003A4D47" w:rsidP="003A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5конс.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чел.</w:t>
            </w:r>
          </w:p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47" w:rsidRPr="0034536C" w:rsidRDefault="003A4D47" w:rsidP="003A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  <w:proofErr w:type="spellStart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proofErr w:type="spellEnd"/>
            <w:r w:rsidRPr="0034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     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Вывод.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 </w:t>
      </w:r>
    </w:p>
    <w:p w:rsidR="003A4D47" w:rsidRPr="0034536C" w:rsidRDefault="003A4D47" w:rsidP="003A4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просвещение педагога-психолога: </w:t>
      </w:r>
    </w:p>
    <w:p w:rsidR="003A4D47" w:rsidRPr="0034536C" w:rsidRDefault="003A4D47" w:rsidP="003A4D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просветительской работы педагог-психолог ставила следующие задачи: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и укрепление психического здоровья воспитанников;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каждого воспитанника в перспективе его саморазвития;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межличностных и внутригрупповых отношений на всех уровнях;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информационной и методической поддержки педагогам и родителям, связанной с внедрением новых технологий обучения и воспитания.</w:t>
      </w:r>
    </w:p>
    <w:p w:rsidR="003A4D47" w:rsidRPr="0034536C" w:rsidRDefault="003A4D47" w:rsidP="003A4D4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направлении «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психологическое просвещение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были подготовлены и выданы рекомендации для учителей и родителей: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готовность к школьному обучению.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родителей будущих первоклассников с критериями психологической готовности к обучению в школе.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Трудности адаптации первоклассников к школе.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учителей и родителей с возрастными особенностями детей 7 лет, проблемами адаптации первоклассников, дать рекомендации по преодолению школьных трудностей.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Режим дня в жизни младшего школьника. Цель: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режимом дня учащегося. Дать рекомендации родителям по подготовке домашних заданий. Познакомить родителей со здоровым образом жизни учащихся.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Профилактика школьной тревожности. Цель: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учителей и родителей с рекомендациями по профилактике и преодолению школьной тревожности.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педагог-психолог вела работу по психологическому просвещению,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оформлялись и обновлялись тематические стенды школьной жизни с применением психологических знаний.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были сформированы у всех участников образовательного процесса потребности в психологических знаниях, желание использовать их в интересах собственного развития.</w:t>
      </w:r>
    </w:p>
    <w:p w:rsidR="003A4D47" w:rsidRPr="0034536C" w:rsidRDefault="003A4D47" w:rsidP="003A4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 педагога-психолога: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2021-2022 году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методическая работа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осуществлялась по следующим направлениям:</w:t>
      </w:r>
    </w:p>
    <w:p w:rsidR="003A4D47" w:rsidRPr="0034536C" w:rsidRDefault="003A4D47" w:rsidP="003A4D4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развивающих, коррекционных календарно-тематических планирований. Результатами методической работы за этот год стали: а) подбор, 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и систематизация материалов для написания календарно-тематических планирований; б) планирование групповой и индивидуальной коррекционно-развивающей работы; в) разработка классных часов для учащихся; г) планирование выступлений на родительских собраниях; д) создание базы диагностических методик.</w:t>
      </w:r>
    </w:p>
    <w:p w:rsidR="003A4D47" w:rsidRPr="0034536C" w:rsidRDefault="003A4D47" w:rsidP="003A4D4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и анализ результатов диагностики, подготовка рекомендаций для учащихся, педагогов и родителей.</w:t>
      </w:r>
    </w:p>
    <w:p w:rsidR="003A4D47" w:rsidRPr="0034536C" w:rsidRDefault="003A4D47" w:rsidP="003A4D4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литературы по проблемам развития и воспитания детей.</w:t>
      </w:r>
    </w:p>
    <w:p w:rsidR="003A4D47" w:rsidRPr="0034536C" w:rsidRDefault="003A4D47" w:rsidP="003A4D4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документации педагога-психолога.</w:t>
      </w:r>
    </w:p>
    <w:p w:rsidR="003A4D47" w:rsidRPr="0034536C" w:rsidRDefault="003A4D47" w:rsidP="003A4D4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семинаров в целях самообразования.</w:t>
      </w:r>
    </w:p>
    <w:p w:rsidR="003A4D47" w:rsidRPr="0034536C" w:rsidRDefault="003A4D47" w:rsidP="003A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 деятельность за истекший период можно оценить как достаточно продуктивную. 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проведенной  работы педагога-психолога в 2021-2022  учебном году. 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Основная цель в работе педагога-психолога на 2021-2022 учебный год - психологическое сопровождение  учебно-воспитательного процесса – решалась через реализацию поставленных задач.</w:t>
      </w:r>
    </w:p>
    <w:p w:rsidR="003A4D47" w:rsidRPr="0034536C" w:rsidRDefault="003A4D47" w:rsidP="003A4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Выводы по задачам: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принимала участие в реализации программы развития образовательного учреждения, участвовала в системе мониторинга образовательного учреждения, а также в инновационной  и экспериментальной работе в образовательном учреждении.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индивидуальной психологической диагностики будущих первоклассников была определена психологическая готовность детей к школьному обучению, выявлены уровни актуального развития детей.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Проводилось психологическое исследование адаптации обучающихся 1-х классов.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введения ФГОС педагогом-психологом проводились диагностики обучающихся 1, 3 и 4 классов, осуществлялось психологическое сопровождение обучающихся начальной школы.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2021-2022 учебного года педагог-психолог составляла списки детей «группы риска» в начальной школе и проводила психологическую диагностику детей из «группы риска».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учебного года педагог-психолог взаимодействовала с семьями учащихся и оказывала им психологическую поддержку.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содействовала повышению психологической грамотности родителей в ходе индивидуальных и групповых консультаций.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педагог-психолог проводила консультирование педагогов по поводу проблем обучения, поведения и межличностного взаимодействия. </w:t>
      </w:r>
    </w:p>
    <w:p w:rsidR="003A4D47" w:rsidRPr="0034536C" w:rsidRDefault="003A4D47" w:rsidP="001664B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в своей деятельности применяла информационные технологии в  своей аналитической деятельности.</w:t>
      </w: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A4D47" w:rsidRPr="0034536C" w:rsidRDefault="003A4D47" w:rsidP="003A4D47">
      <w:pPr>
        <w:spacing w:before="48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ИТОГ:</w:t>
      </w:r>
    </w:p>
    <w:p w:rsidR="003A4D47" w:rsidRPr="0034536C" w:rsidRDefault="003A4D47" w:rsidP="003A4D4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проведенной работы показывает правильность выбранной стратегии работы школьного психолога. Все результаты работы соответствуют плану работы на 2021 - 2022 учебный год, поставленным целям и задачам работы, а также по всем направлениям.</w:t>
      </w:r>
    </w:p>
    <w:p w:rsidR="003A4D47" w:rsidRPr="0034536C" w:rsidRDefault="003A4D47" w:rsidP="003A4D4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протяжении всего учебного года школьный психолог в своей работе использовала почти всю методическую копилку методов, форм и приемов работы со всеми участниками образовательного процесса.</w:t>
      </w:r>
    </w:p>
    <w:p w:rsidR="003A4D47" w:rsidRPr="0034536C" w:rsidRDefault="003A4D47" w:rsidP="003A4D4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– психологом использовались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аутотренинг, релаксация и т.д.</w:t>
      </w:r>
    </w:p>
    <w:p w:rsidR="003A4D47" w:rsidRPr="0034536C" w:rsidRDefault="003A4D47" w:rsidP="003A4D4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все запланированные мероприятия прошли строго по плану школьного психолога.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3A4D47" w:rsidRPr="0034536C" w:rsidRDefault="003A4D47" w:rsidP="003A4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Проделанную работу я считаю удовлетворительной и намерена использовать полученный опыт в следующем учебном году.</w:t>
      </w:r>
    </w:p>
    <w:p w:rsidR="003A4D47" w:rsidRPr="0034536C" w:rsidRDefault="003A4D47" w:rsidP="003A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проделанной работы,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гом-психологом на следующий 2022-2023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поставлены следующие </w:t>
      </w:r>
      <w:r w:rsidRPr="0034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Изучение и помощь в адаптации учащихся 1-х классов.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Продолжить работу с учащимися по профилактике школьной и социальной </w:t>
      </w:r>
      <w:proofErr w:type="spellStart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Психологическое сопровождение в рамках введения ФГОС в начальной школе.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Определение психологической готовности будущих первоклассников к школьному обучению.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Изучение познавательных процессов, развития психических процессов, мотивации, уровня тревожности обучающихся начальной школы.</w:t>
      </w:r>
    </w:p>
    <w:p w:rsidR="003A4D47" w:rsidRPr="0034536C" w:rsidRDefault="003A4D47" w:rsidP="003A4D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Оказывать психологическую помощь школьникам с проблемами личностного развития: конфликтность, агрессивность, эмоциональные проблемы.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Пополнение методического кейса по развитию гармоничности личности учащихся в аспекте профилактики, диагностики и коррекции суицидальных проявлений.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Взаимодействие с семьями учащихся и оказание им психологической поддержки.</w:t>
      </w:r>
    </w:p>
    <w:p w:rsidR="003A4D47" w:rsidRPr="0034536C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Содействовать повышению психологической грамотности всех участников образовательного процесса.</w:t>
      </w:r>
    </w:p>
    <w:p w:rsidR="00844AB1" w:rsidRPr="003A4D47" w:rsidRDefault="003A4D47" w:rsidP="003A4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</w:t>
      </w:r>
      <w:r w:rsidRPr="0034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оказывать психологическую помощь по запросу родителей, педагогов, администрации школы.</w:t>
      </w:r>
    </w:p>
    <w:p w:rsidR="00844AB1" w:rsidRDefault="00844AB1" w:rsidP="00BC721C">
      <w:pPr>
        <w:tabs>
          <w:tab w:val="left" w:pos="8100"/>
        </w:tabs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17">
        <w:rPr>
          <w:rFonts w:ascii="Times New Roman" w:hAnsi="Times New Roman" w:cs="Times New Roman"/>
          <w:b/>
          <w:sz w:val="28"/>
          <w:szCs w:val="28"/>
        </w:rPr>
        <w:t>Контроль.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 xml:space="preserve">    В соответствии с планом работы,  соответствующим локальным актом администрацией  школы  осуществлялся  </w:t>
      </w:r>
      <w:proofErr w:type="spellStart"/>
      <w:r w:rsidRPr="0010611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06117">
        <w:rPr>
          <w:rFonts w:ascii="Times New Roman" w:hAnsi="Times New Roman" w:cs="Times New Roman"/>
          <w:sz w:val="28"/>
          <w:szCs w:val="28"/>
        </w:rPr>
        <w:t xml:space="preserve"> контроль по следующим направлениям:</w:t>
      </w:r>
    </w:p>
    <w:p w:rsidR="00106117" w:rsidRPr="00106117" w:rsidRDefault="00106117" w:rsidP="001664B8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школьной документации;</w:t>
      </w:r>
    </w:p>
    <w:p w:rsidR="00106117" w:rsidRPr="00106117" w:rsidRDefault="00106117" w:rsidP="001664B8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составлением  тематического планирования, прохождением программного материала;</w:t>
      </w:r>
    </w:p>
    <w:p w:rsidR="00106117" w:rsidRPr="00106117" w:rsidRDefault="00106117" w:rsidP="001664B8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УУД, ЗУН </w:t>
      </w: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117" w:rsidRPr="00106117" w:rsidRDefault="00106117" w:rsidP="001664B8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классных руководителей;</w:t>
      </w:r>
    </w:p>
    <w:p w:rsidR="00106117" w:rsidRPr="00106117" w:rsidRDefault="00106117" w:rsidP="001664B8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всеобуча;</w:t>
      </w:r>
    </w:p>
    <w:p w:rsidR="00106117" w:rsidRPr="00106117" w:rsidRDefault="00106117" w:rsidP="001664B8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преподавания учебных предметов; </w:t>
      </w:r>
    </w:p>
    <w:p w:rsidR="00106117" w:rsidRPr="00106117" w:rsidRDefault="00106117" w:rsidP="001664B8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итоговой аттестации за курс основной  школы.</w:t>
      </w:r>
    </w:p>
    <w:p w:rsidR="00106117" w:rsidRPr="00106117" w:rsidRDefault="00106117" w:rsidP="0010611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06117" w:rsidRPr="00106117" w:rsidRDefault="00106117" w:rsidP="0010611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6117">
        <w:rPr>
          <w:rFonts w:ascii="Times New Roman" w:eastAsia="Times New Roman" w:hAnsi="Times New Roman" w:cs="Times New Roman"/>
          <w:sz w:val="28"/>
          <w:szCs w:val="28"/>
        </w:rPr>
        <w:t>В работе использовались следующие виды контроля:</w:t>
      </w:r>
      <w:r w:rsidRPr="001061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06117" w:rsidRPr="00106117" w:rsidRDefault="00106117" w:rsidP="001664B8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классно-обобщающий;</w:t>
      </w:r>
    </w:p>
    <w:p w:rsidR="00106117" w:rsidRPr="00106117" w:rsidRDefault="00106117" w:rsidP="001664B8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</w:t>
      </w:r>
    </w:p>
    <w:p w:rsidR="00106117" w:rsidRPr="00106117" w:rsidRDefault="00106117" w:rsidP="001664B8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и др.</w:t>
      </w:r>
    </w:p>
    <w:p w:rsidR="00106117" w:rsidRPr="00106117" w:rsidRDefault="00106117" w:rsidP="001664B8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документацией. 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06117">
        <w:rPr>
          <w:rFonts w:ascii="Times New Roman" w:hAnsi="Times New Roman" w:cs="Times New Roman"/>
          <w:iCs/>
          <w:sz w:val="28"/>
          <w:szCs w:val="28"/>
        </w:rPr>
        <w:t xml:space="preserve">методы </w:t>
      </w:r>
      <w:r w:rsidRPr="00106117">
        <w:rPr>
          <w:rFonts w:ascii="Times New Roman" w:hAnsi="Times New Roman" w:cs="Times New Roman"/>
          <w:bCs/>
          <w:iCs/>
          <w:sz w:val="28"/>
          <w:szCs w:val="28"/>
        </w:rPr>
        <w:t>контроля:</w:t>
      </w:r>
    </w:p>
    <w:p w:rsidR="00106117" w:rsidRPr="00106117" w:rsidRDefault="00106117" w:rsidP="001664B8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посещение уроков;</w:t>
      </w:r>
    </w:p>
    <w:p w:rsidR="00106117" w:rsidRPr="00106117" w:rsidRDefault="00106117" w:rsidP="001664B8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изучение документации;</w:t>
      </w:r>
    </w:p>
    <w:p w:rsidR="00106117" w:rsidRPr="00106117" w:rsidRDefault="00106117" w:rsidP="001664B8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(срезы, тесты,  контрольные,  практические работы);</w:t>
      </w:r>
    </w:p>
    <w:p w:rsidR="00BC721C" w:rsidRDefault="00BC721C" w:rsidP="001061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17">
        <w:rPr>
          <w:rFonts w:ascii="Times New Roman" w:hAnsi="Times New Roman" w:cs="Times New Roman"/>
          <w:b/>
          <w:sz w:val="28"/>
          <w:szCs w:val="28"/>
        </w:rPr>
        <w:t>Анализ работы с документацией.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ab/>
        <w:t xml:space="preserve">В течение  всего учебного года велось наблюдение за журналами, личными делами, дневниками, ученическими тетрадями </w:t>
      </w:r>
      <w:proofErr w:type="gramStart"/>
      <w:r w:rsidRPr="001061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6117">
        <w:rPr>
          <w:rFonts w:ascii="Times New Roman" w:hAnsi="Times New Roman" w:cs="Times New Roman"/>
          <w:sz w:val="28"/>
          <w:szCs w:val="28"/>
        </w:rPr>
        <w:t>,   под контроль было взято  тематическое</w:t>
      </w:r>
      <w:r w:rsidR="003A4D47">
        <w:rPr>
          <w:rFonts w:ascii="Times New Roman" w:hAnsi="Times New Roman" w:cs="Times New Roman"/>
          <w:sz w:val="28"/>
          <w:szCs w:val="28"/>
        </w:rPr>
        <w:t xml:space="preserve"> планирование. Журналы 1-4, 5-11</w:t>
      </w:r>
      <w:r w:rsidRPr="00106117">
        <w:rPr>
          <w:rFonts w:ascii="Times New Roman" w:hAnsi="Times New Roman" w:cs="Times New Roman"/>
          <w:sz w:val="28"/>
          <w:szCs w:val="28"/>
        </w:rPr>
        <w:t xml:space="preserve"> классов смотрелись 5 раз: сентябрь – своевременность оформления и по окончании каждой четверти. Состояние дел отражалось в аналитических справках. Основными замечаниями являлись </w:t>
      </w:r>
      <w:proofErr w:type="gramStart"/>
      <w:r w:rsidRPr="0010611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061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06117" w:rsidRPr="00106117" w:rsidRDefault="00106117" w:rsidP="001664B8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нечётко спланированный опрос, вследствие чего  </w:t>
      </w: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накопляемость</w:t>
      </w:r>
      <w:proofErr w:type="spell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оценок.</w:t>
      </w:r>
    </w:p>
    <w:p w:rsidR="00106117" w:rsidRPr="00106117" w:rsidRDefault="00106117" w:rsidP="001664B8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на страницах журнала.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 xml:space="preserve">  На конец учебного года все возможные замечания по журналам были устранены.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 xml:space="preserve">   Контроль за дневниками </w:t>
      </w:r>
      <w:proofErr w:type="gramStart"/>
      <w:r w:rsidRPr="001061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6117">
        <w:rPr>
          <w:rFonts w:ascii="Times New Roman" w:hAnsi="Times New Roman" w:cs="Times New Roman"/>
          <w:sz w:val="28"/>
          <w:szCs w:val="28"/>
        </w:rPr>
        <w:t xml:space="preserve"> также осуществлялся в течение всего учебного года. В рез</w:t>
      </w:r>
      <w:r w:rsidR="00BC721C">
        <w:rPr>
          <w:rFonts w:ascii="Times New Roman" w:hAnsi="Times New Roman" w:cs="Times New Roman"/>
          <w:sz w:val="28"/>
          <w:szCs w:val="28"/>
        </w:rPr>
        <w:t>ультате все дневники со 3  по 11</w:t>
      </w:r>
      <w:r w:rsidRPr="00106117">
        <w:rPr>
          <w:rFonts w:ascii="Times New Roman" w:hAnsi="Times New Roman" w:cs="Times New Roman"/>
          <w:sz w:val="28"/>
          <w:szCs w:val="28"/>
        </w:rPr>
        <w:t xml:space="preserve"> класс были просмотрены четырежды. Добились того, что классные руководители один раз в неделю выставляли текущие отметки, тем самым осуществляя </w:t>
      </w:r>
      <w:proofErr w:type="gramStart"/>
      <w:r w:rsidRPr="001061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117">
        <w:rPr>
          <w:rFonts w:ascii="Times New Roman" w:hAnsi="Times New Roman" w:cs="Times New Roman"/>
          <w:sz w:val="28"/>
          <w:szCs w:val="28"/>
        </w:rPr>
        <w:t xml:space="preserve"> успеваемостью.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 xml:space="preserve"> </w:t>
      </w:r>
      <w:r w:rsidRPr="001061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061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117">
        <w:rPr>
          <w:rFonts w:ascii="Times New Roman" w:hAnsi="Times New Roman" w:cs="Times New Roman"/>
          <w:sz w:val="28"/>
          <w:szCs w:val="28"/>
        </w:rPr>
        <w:t xml:space="preserve"> ведением тетрадей обучающихся осуществлялся  в течение всего года. Смотрелись рабочие тетради   для творческих  работ, рабочие </w:t>
      </w:r>
      <w:r w:rsidRPr="00106117">
        <w:rPr>
          <w:rFonts w:ascii="Times New Roman" w:hAnsi="Times New Roman" w:cs="Times New Roman"/>
          <w:sz w:val="28"/>
          <w:szCs w:val="28"/>
        </w:rPr>
        <w:lastRenderedPageBreak/>
        <w:t>тетради, для контрольных работ, для работ по развитию речи. Под проверку подводились разные учителя и разные предметы. Целью проверок являлось выявление регулярности проверки тетрадей, объективности оценивания, соблюдения единого орфографического режима, объема домашних работ.</w:t>
      </w:r>
    </w:p>
    <w:p w:rsidR="00106117" w:rsidRPr="00106117" w:rsidRDefault="00106117" w:rsidP="001061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>Все замечания отражены в аналитических справках, учителя ознакомлены.</w:t>
      </w:r>
    </w:p>
    <w:p w:rsidR="00106117" w:rsidRPr="00106117" w:rsidRDefault="00106117" w:rsidP="00106117">
      <w:pPr>
        <w:shd w:val="clear" w:color="auto" w:fill="FFFFFF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17" w:rsidRPr="00106117" w:rsidRDefault="00106117" w:rsidP="00106117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17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10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117">
        <w:rPr>
          <w:rFonts w:ascii="Times New Roman" w:eastAsia="Times New Roman" w:hAnsi="Times New Roman" w:cs="Times New Roman"/>
          <w:b/>
          <w:sz w:val="28"/>
          <w:szCs w:val="28"/>
        </w:rPr>
        <w:t>по учебной деятельности:</w:t>
      </w:r>
    </w:p>
    <w:p w:rsidR="00106117" w:rsidRPr="00106117" w:rsidRDefault="00106117" w:rsidP="0010611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  школы выполнен полностью в соответствии с целями и з</w:t>
      </w:r>
      <w:r w:rsidR="003A4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адачами,   поставленными на 2021-2022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 </w:t>
      </w:r>
    </w:p>
    <w:p w:rsidR="00106117" w:rsidRPr="00106117" w:rsidRDefault="00106117" w:rsidP="0010611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Показателями успешности работы школы являются:</w:t>
      </w:r>
    </w:p>
    <w:p w:rsidR="00106117" w:rsidRPr="00106117" w:rsidRDefault="00106117" w:rsidP="001664B8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федерального закона РФ № 273-ФЗ от 29.12.2012г.   «Об образовании в Российской Федерации», решений Правительства Российской Федерации, районных и областных органов управления образование</w:t>
      </w:r>
      <w:r w:rsidR="003A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 вопросам образования в 2021 – 2022 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году.</w:t>
      </w:r>
    </w:p>
    <w:p w:rsidR="00106117" w:rsidRPr="00106117" w:rsidRDefault="00106117" w:rsidP="001664B8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Стабильность  качества успеваемости </w:t>
      </w: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106117" w:rsidRPr="00106117" w:rsidRDefault="00106117" w:rsidP="001664B8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поступ</w:t>
      </w:r>
      <w:r w:rsidR="003A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выпускников школы в </w:t>
      </w:r>
      <w:proofErr w:type="spellStart"/>
      <w:r w:rsidR="003A4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ССУЗы</w:t>
      </w:r>
      <w:proofErr w:type="spellEnd"/>
      <w:r w:rsidR="003A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ВУЗы.</w:t>
      </w:r>
    </w:p>
    <w:p w:rsidR="00106117" w:rsidRPr="00106117" w:rsidRDefault="00106117" w:rsidP="001664B8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школы в   районных, областных мероприятиях (конференции, семинары).</w:t>
      </w:r>
    </w:p>
    <w:p w:rsidR="00106117" w:rsidRPr="00106117" w:rsidRDefault="00106117" w:rsidP="001664B8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показатели качества </w:t>
      </w:r>
      <w:proofErr w:type="spell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предметам в рамках ВШК.</w:t>
      </w:r>
    </w:p>
    <w:p w:rsidR="00106117" w:rsidRPr="00106117" w:rsidRDefault="00106117" w:rsidP="001664B8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7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спешная реали</w:t>
      </w:r>
      <w:r w:rsidR="003A4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 ФГОС в 1 - 11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106117" w:rsidRPr="00106117" w:rsidRDefault="00106117" w:rsidP="001664B8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расширение  материально-технической базы школы.</w:t>
      </w:r>
    </w:p>
    <w:p w:rsidR="00106117" w:rsidRPr="00106117" w:rsidRDefault="00106117" w:rsidP="001061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117" w:rsidRPr="00106117" w:rsidRDefault="00106117" w:rsidP="0010611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 требующие дальнейшего решения:</w:t>
      </w:r>
    </w:p>
    <w:p w:rsidR="00106117" w:rsidRPr="00106117" w:rsidRDefault="00106117" w:rsidP="0010611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17" w:rsidRPr="00106117" w:rsidRDefault="00106117" w:rsidP="00106117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Повышение качества </w:t>
      </w:r>
      <w:proofErr w:type="spell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106117" w:rsidRPr="00106117" w:rsidRDefault="00106117" w:rsidP="00106117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Повышение качества подготовки учащихся  выпускных  классов  к экзаменам по математике, русскому языку. </w:t>
      </w:r>
    </w:p>
    <w:p w:rsidR="00106117" w:rsidRPr="00106117" w:rsidRDefault="00106117" w:rsidP="00106117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Продолже</w:t>
      </w:r>
      <w:r w:rsidR="00BC7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4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 работы по внедрению обновленных ФГОС в 1, 5  классах</w:t>
      </w: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117" w:rsidRPr="00106117" w:rsidRDefault="00106117" w:rsidP="00106117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Продолжение работы с   </w:t>
      </w:r>
      <w:proofErr w:type="gram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группы риска.</w:t>
      </w:r>
    </w:p>
    <w:p w:rsidR="00106117" w:rsidRPr="00106117" w:rsidRDefault="00106117" w:rsidP="00106117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Дальнейшее укрепление материально-технической базы школы.</w:t>
      </w:r>
    </w:p>
    <w:p w:rsidR="00106117" w:rsidRPr="00106117" w:rsidRDefault="00106117" w:rsidP="00106117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Работа над сохранением контингента учащихся 10   классов.</w:t>
      </w:r>
    </w:p>
    <w:p w:rsidR="00106117" w:rsidRPr="00106117" w:rsidRDefault="00106117" w:rsidP="00106117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106117" w:rsidRPr="00106117" w:rsidRDefault="00106117" w:rsidP="0010611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данных результатов проверок знаний, проводимых в виде административных контрольных работ, срезов знаний по предметам, посещённых уроков, мониторинга </w:t>
      </w:r>
      <w:proofErr w:type="spellStart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0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анализа работы школы, можно сделать вывод об успешной    реализации поставленных задач.</w:t>
      </w:r>
    </w:p>
    <w:p w:rsidR="00106117" w:rsidRPr="00106117" w:rsidRDefault="00106117" w:rsidP="0010611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eastAsiaTheme="majorEastAsia" w:hAnsi="Times New Roman" w:cs="Times New Roman"/>
          <w:b/>
          <w:color w:val="365F91" w:themeColor="accent1" w:themeShade="BF"/>
          <w:sz w:val="28"/>
          <w:szCs w:val="28"/>
          <w:lang w:bidi="en-US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eastAsiaTheme="majorEastAsia" w:hAnsi="Times New Roman" w:cs="Times New Roman"/>
          <w:b/>
          <w:color w:val="365F91" w:themeColor="accent1" w:themeShade="BF"/>
          <w:sz w:val="28"/>
          <w:szCs w:val="28"/>
          <w:lang w:bidi="en-US"/>
        </w:rPr>
      </w:pPr>
    </w:p>
    <w:p w:rsidR="00106117" w:rsidRPr="00106117" w:rsidRDefault="00106117" w:rsidP="00106117">
      <w:pPr>
        <w:spacing w:after="0"/>
        <w:ind w:firstLine="567"/>
        <w:jc w:val="center"/>
        <w:rPr>
          <w:rFonts w:ascii="Times New Roman" w:eastAsiaTheme="majorEastAsia" w:hAnsi="Times New Roman" w:cs="Times New Roman"/>
          <w:b/>
          <w:color w:val="365F91" w:themeColor="accent1" w:themeShade="BF"/>
          <w:sz w:val="28"/>
          <w:szCs w:val="28"/>
          <w:lang w:bidi="en-US"/>
        </w:rPr>
      </w:pPr>
    </w:p>
    <w:p w:rsidR="00106117" w:rsidRPr="00076E04" w:rsidRDefault="00106117" w:rsidP="00D518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06117" w:rsidRPr="00076E04" w:rsidSect="00B05E08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1F53FD0"/>
    <w:multiLevelType w:val="hybridMultilevel"/>
    <w:tmpl w:val="C5827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BE783A"/>
    <w:multiLevelType w:val="hybridMultilevel"/>
    <w:tmpl w:val="4F806B80"/>
    <w:lvl w:ilvl="0" w:tplc="48F2D3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6EF6"/>
    <w:multiLevelType w:val="hybridMultilevel"/>
    <w:tmpl w:val="2B269EB6"/>
    <w:lvl w:ilvl="0" w:tplc="5664B4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AA18C2"/>
    <w:multiLevelType w:val="hybridMultilevel"/>
    <w:tmpl w:val="0D1C7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1A727C"/>
    <w:multiLevelType w:val="hybridMultilevel"/>
    <w:tmpl w:val="BD109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567335"/>
    <w:multiLevelType w:val="multilevel"/>
    <w:tmpl w:val="10EC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D0003"/>
    <w:multiLevelType w:val="hybridMultilevel"/>
    <w:tmpl w:val="1C843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C83EBB"/>
    <w:multiLevelType w:val="hybridMultilevel"/>
    <w:tmpl w:val="A636D2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FE78A6"/>
    <w:multiLevelType w:val="hybridMultilevel"/>
    <w:tmpl w:val="9A505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B43272"/>
    <w:multiLevelType w:val="hybridMultilevel"/>
    <w:tmpl w:val="14521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CA54F0"/>
    <w:multiLevelType w:val="hybridMultilevel"/>
    <w:tmpl w:val="7D00E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D02F06"/>
    <w:multiLevelType w:val="hybridMultilevel"/>
    <w:tmpl w:val="332C866A"/>
    <w:lvl w:ilvl="0" w:tplc="462A31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8685233"/>
    <w:multiLevelType w:val="multilevel"/>
    <w:tmpl w:val="F87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A7766"/>
    <w:multiLevelType w:val="hybridMultilevel"/>
    <w:tmpl w:val="0F0A6482"/>
    <w:lvl w:ilvl="0" w:tplc="457878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F3025"/>
    <w:multiLevelType w:val="hybridMultilevel"/>
    <w:tmpl w:val="5AAE1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356232"/>
    <w:multiLevelType w:val="hybridMultilevel"/>
    <w:tmpl w:val="5F14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2766"/>
    <w:multiLevelType w:val="hybridMultilevel"/>
    <w:tmpl w:val="7E0AB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28089C"/>
    <w:multiLevelType w:val="hybridMultilevel"/>
    <w:tmpl w:val="FABA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41E48"/>
    <w:multiLevelType w:val="singleLevel"/>
    <w:tmpl w:val="8A487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445E003C"/>
    <w:multiLevelType w:val="hybridMultilevel"/>
    <w:tmpl w:val="7E70134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A2D6A05"/>
    <w:multiLevelType w:val="hybridMultilevel"/>
    <w:tmpl w:val="1F64A8D6"/>
    <w:lvl w:ilvl="0" w:tplc="936033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F81271"/>
    <w:multiLevelType w:val="hybridMultilevel"/>
    <w:tmpl w:val="BEA8C8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64EC03B2"/>
    <w:multiLevelType w:val="hybridMultilevel"/>
    <w:tmpl w:val="38CA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2543B"/>
    <w:multiLevelType w:val="hybridMultilevel"/>
    <w:tmpl w:val="3B8A948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764039"/>
    <w:multiLevelType w:val="hybridMultilevel"/>
    <w:tmpl w:val="30B4E39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6">
    <w:nsid w:val="79A03921"/>
    <w:multiLevelType w:val="hybridMultilevel"/>
    <w:tmpl w:val="ECE2500C"/>
    <w:lvl w:ilvl="0" w:tplc="3990D946">
      <w:numFmt w:val="bullet"/>
      <w:lvlText w:val="-"/>
      <w:lvlJc w:val="left"/>
      <w:pPr>
        <w:ind w:left="44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0C6C">
      <w:numFmt w:val="bullet"/>
      <w:lvlText w:val="•"/>
      <w:lvlJc w:val="left"/>
      <w:pPr>
        <w:ind w:left="1402" w:hanging="147"/>
      </w:pPr>
      <w:rPr>
        <w:lang w:val="ru-RU" w:eastAsia="en-US" w:bidi="ar-SA"/>
      </w:rPr>
    </w:lvl>
    <w:lvl w:ilvl="2" w:tplc="E87429F4">
      <w:numFmt w:val="bullet"/>
      <w:lvlText w:val="•"/>
      <w:lvlJc w:val="left"/>
      <w:pPr>
        <w:ind w:left="2364" w:hanging="147"/>
      </w:pPr>
      <w:rPr>
        <w:lang w:val="ru-RU" w:eastAsia="en-US" w:bidi="ar-SA"/>
      </w:rPr>
    </w:lvl>
    <w:lvl w:ilvl="3" w:tplc="03AAFFF0">
      <w:numFmt w:val="bullet"/>
      <w:lvlText w:val="•"/>
      <w:lvlJc w:val="left"/>
      <w:pPr>
        <w:ind w:left="3326" w:hanging="147"/>
      </w:pPr>
      <w:rPr>
        <w:lang w:val="ru-RU" w:eastAsia="en-US" w:bidi="ar-SA"/>
      </w:rPr>
    </w:lvl>
    <w:lvl w:ilvl="4" w:tplc="67FEE754">
      <w:numFmt w:val="bullet"/>
      <w:lvlText w:val="•"/>
      <w:lvlJc w:val="left"/>
      <w:pPr>
        <w:ind w:left="4288" w:hanging="147"/>
      </w:pPr>
      <w:rPr>
        <w:lang w:val="ru-RU" w:eastAsia="en-US" w:bidi="ar-SA"/>
      </w:rPr>
    </w:lvl>
    <w:lvl w:ilvl="5" w:tplc="46743A1A">
      <w:numFmt w:val="bullet"/>
      <w:lvlText w:val="•"/>
      <w:lvlJc w:val="left"/>
      <w:pPr>
        <w:ind w:left="5250" w:hanging="147"/>
      </w:pPr>
      <w:rPr>
        <w:lang w:val="ru-RU" w:eastAsia="en-US" w:bidi="ar-SA"/>
      </w:rPr>
    </w:lvl>
    <w:lvl w:ilvl="6" w:tplc="63343172">
      <w:numFmt w:val="bullet"/>
      <w:lvlText w:val="•"/>
      <w:lvlJc w:val="left"/>
      <w:pPr>
        <w:ind w:left="6212" w:hanging="147"/>
      </w:pPr>
      <w:rPr>
        <w:lang w:val="ru-RU" w:eastAsia="en-US" w:bidi="ar-SA"/>
      </w:rPr>
    </w:lvl>
    <w:lvl w:ilvl="7" w:tplc="3044F256">
      <w:numFmt w:val="bullet"/>
      <w:lvlText w:val="•"/>
      <w:lvlJc w:val="left"/>
      <w:pPr>
        <w:ind w:left="7174" w:hanging="147"/>
      </w:pPr>
      <w:rPr>
        <w:lang w:val="ru-RU" w:eastAsia="en-US" w:bidi="ar-SA"/>
      </w:rPr>
    </w:lvl>
    <w:lvl w:ilvl="8" w:tplc="90B4CE26">
      <w:numFmt w:val="bullet"/>
      <w:lvlText w:val="•"/>
      <w:lvlJc w:val="left"/>
      <w:pPr>
        <w:ind w:left="8136" w:hanging="147"/>
      </w:pPr>
      <w:rPr>
        <w:lang w:val="ru-RU" w:eastAsia="en-US" w:bidi="ar-SA"/>
      </w:rPr>
    </w:lvl>
  </w:abstractNum>
  <w:abstractNum w:abstractNumId="27">
    <w:nsid w:val="7B570B81"/>
    <w:multiLevelType w:val="hybridMultilevel"/>
    <w:tmpl w:val="06649B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73679"/>
    <w:multiLevelType w:val="hybridMultilevel"/>
    <w:tmpl w:val="FDAE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19"/>
  </w:num>
  <w:num w:numId="5">
    <w:abstractNumId w:val="20"/>
  </w:num>
  <w:num w:numId="6">
    <w:abstractNumId w:val="7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17"/>
  </w:num>
  <w:num w:numId="12">
    <w:abstractNumId w:val="15"/>
  </w:num>
  <w:num w:numId="13">
    <w:abstractNumId w:val="1"/>
  </w:num>
  <w:num w:numId="14">
    <w:abstractNumId w:val="10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</w:num>
  <w:num w:numId="19">
    <w:abstractNumId w:val="28"/>
  </w:num>
  <w:num w:numId="20">
    <w:abstractNumId w:val="26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13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95"/>
    <w:rsid w:val="00106117"/>
    <w:rsid w:val="00106954"/>
    <w:rsid w:val="001664B8"/>
    <w:rsid w:val="001B4247"/>
    <w:rsid w:val="001F2734"/>
    <w:rsid w:val="00231786"/>
    <w:rsid w:val="0028512E"/>
    <w:rsid w:val="002936D0"/>
    <w:rsid w:val="003135BB"/>
    <w:rsid w:val="003263B3"/>
    <w:rsid w:val="003A4D47"/>
    <w:rsid w:val="004112CF"/>
    <w:rsid w:val="004237B2"/>
    <w:rsid w:val="00427EA0"/>
    <w:rsid w:val="004361A7"/>
    <w:rsid w:val="0045737A"/>
    <w:rsid w:val="004B2577"/>
    <w:rsid w:val="004D022D"/>
    <w:rsid w:val="004E74E6"/>
    <w:rsid w:val="005105E1"/>
    <w:rsid w:val="00562D3C"/>
    <w:rsid w:val="005B637E"/>
    <w:rsid w:val="00613C7F"/>
    <w:rsid w:val="0075042D"/>
    <w:rsid w:val="00805E95"/>
    <w:rsid w:val="00844AB1"/>
    <w:rsid w:val="00917BF5"/>
    <w:rsid w:val="0098153D"/>
    <w:rsid w:val="00A9043C"/>
    <w:rsid w:val="00A9796A"/>
    <w:rsid w:val="00AF22BA"/>
    <w:rsid w:val="00B05E08"/>
    <w:rsid w:val="00BB47D1"/>
    <w:rsid w:val="00BC721C"/>
    <w:rsid w:val="00BD2847"/>
    <w:rsid w:val="00BE66F2"/>
    <w:rsid w:val="00C403A8"/>
    <w:rsid w:val="00D5188A"/>
    <w:rsid w:val="00E34C23"/>
    <w:rsid w:val="00E4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05E9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0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05E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E95"/>
    <w:pPr>
      <w:ind w:left="720"/>
      <w:contextualSpacing/>
    </w:pPr>
  </w:style>
  <w:style w:type="table" w:styleId="a6">
    <w:name w:val="Table Grid"/>
    <w:basedOn w:val="a1"/>
    <w:uiPriority w:val="59"/>
    <w:rsid w:val="00A9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4B25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069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B637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05E9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0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05E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E95"/>
    <w:pPr>
      <w:ind w:left="720"/>
      <w:contextualSpacing/>
    </w:pPr>
  </w:style>
  <w:style w:type="table" w:styleId="a6">
    <w:name w:val="Table Grid"/>
    <w:basedOn w:val="a1"/>
    <w:uiPriority w:val="59"/>
    <w:rsid w:val="00A9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4B25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069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B637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Квалификационная категория</a:t>
            </a:r>
          </a:p>
        </c:rich>
      </c:tx>
      <c:layout>
        <c:manualLayout>
          <c:xMode val="edge"/>
          <c:yMode val="edge"/>
          <c:x val="0.21590909090909091"/>
          <c:y val="1.912568306010929E-2"/>
        </c:manualLayout>
      </c:layout>
      <c:overlay val="0"/>
      <c:spPr>
        <a:noFill/>
        <a:ln w="25378">
          <a:noFill/>
        </a:ln>
      </c:spPr>
    </c:title>
    <c:autoTitleDeleted val="0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63636363636367E-2"/>
          <c:y val="0.16666666666666666"/>
          <c:w val="0.71590909090909094"/>
          <c:h val="0.756830601092896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850816"/>
        <c:axId val="171566208"/>
        <c:axId val="0"/>
      </c:bar3DChart>
      <c:catAx>
        <c:axId val="18685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566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566208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850816"/>
        <c:crosses val="autoZero"/>
        <c:crossBetween val="between"/>
      </c:valAx>
      <c:spPr>
        <a:noFill/>
        <a:ln w="2537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45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243776"/>
        <c:axId val="185136192"/>
      </c:barChart>
      <c:catAx>
        <c:axId val="199243776"/>
        <c:scaling>
          <c:orientation val="minMax"/>
        </c:scaling>
        <c:delete val="1"/>
        <c:axPos val="b"/>
        <c:majorTickMark val="out"/>
        <c:minorTickMark val="none"/>
        <c:tickLblPos val="nextTo"/>
        <c:crossAx val="185136192"/>
        <c:crosses val="autoZero"/>
        <c:auto val="1"/>
        <c:lblAlgn val="ctr"/>
        <c:lblOffset val="100"/>
        <c:noMultiLvlLbl val="0"/>
      </c:catAx>
      <c:valAx>
        <c:axId val="18513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243776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882276980710613"/>
          <c:y val="0.38262790877681846"/>
          <c:w val="0.18858681948935549"/>
          <c:h val="0.2427094753217765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Образование педагогов</a:t>
            </a:r>
          </a:p>
        </c:rich>
      </c:tx>
      <c:layout>
        <c:manualLayout>
          <c:xMode val="edge"/>
          <c:yMode val="edge"/>
          <c:x val="0.28030303030303028"/>
          <c:y val="1.912568306010929E-2"/>
        </c:manualLayout>
      </c:layout>
      <c:overlay val="0"/>
      <c:spPr>
        <a:noFill/>
        <a:ln w="25412">
          <a:noFill/>
        </a:ln>
      </c:spPr>
    </c:title>
    <c:autoTitleDeleted val="0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63636363636367E-2"/>
          <c:y val="0.19125683060109289"/>
          <c:w val="0.61363636363636365"/>
          <c:h val="0.732240437158469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9339136"/>
        <c:axId val="171513472"/>
        <c:axId val="0"/>
      </c:bar3DChart>
      <c:catAx>
        <c:axId val="18933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513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513472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9339136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9886363636363635"/>
          <c:y val="0.25956284153005466"/>
          <c:w val="0.24621212121212122"/>
          <c:h val="0.28142076502732238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28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Возрастные показатели педагогов школы</a:t>
            </a:r>
          </a:p>
        </c:rich>
      </c:tx>
      <c:layout>
        <c:manualLayout>
          <c:xMode val="edge"/>
          <c:yMode val="edge"/>
          <c:x val="0.12121212121212122"/>
          <c:y val="1.092896174863388E-2"/>
        </c:manualLayout>
      </c:layout>
      <c:overlay val="0"/>
      <c:spPr>
        <a:noFill/>
        <a:ln w="25412">
          <a:noFill/>
        </a:ln>
      </c:spPr>
    </c:title>
    <c:autoTitleDeleted val="0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63636363636367E-2"/>
          <c:y val="0.1721311475409836"/>
          <c:w val="0.66098484848484851"/>
          <c:h val="0.751366120218579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0-25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25-35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35-55</c:v>
                </c:pt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55 и более</c:v>
                </c:pt>
              </c:strCache>
            </c:strRef>
          </c:tx>
          <c:spPr>
            <a:solidFill>
              <a:srgbClr val="CCFF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558208"/>
        <c:axId val="171566784"/>
        <c:axId val="0"/>
      </c:bar3DChart>
      <c:catAx>
        <c:axId val="19055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566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566784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558208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75378787878787878"/>
          <c:y val="0.35792349726775957"/>
          <c:w val="0.21212121212121213"/>
          <c:h val="0.30874316939890711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28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Прохождение курсовой подготовки</a:t>
            </a:r>
          </a:p>
        </c:rich>
      </c:tx>
      <c:layout>
        <c:manualLayout>
          <c:xMode val="edge"/>
          <c:yMode val="edge"/>
          <c:x val="0.15749519362605507"/>
          <c:y val="2.5351970806280794E-2"/>
        </c:manualLayout>
      </c:layout>
      <c:overlay val="0"/>
      <c:spPr>
        <a:noFill/>
        <a:ln w="25387">
          <a:noFill/>
        </a:ln>
      </c:spPr>
    </c:title>
    <c:autoTitleDeleted val="0"/>
    <c:view3D>
      <c:rotX val="15"/>
      <c:hPercent val="9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954296160877509E-2"/>
          <c:y val="0.18873239436619718"/>
          <c:w val="0.51919561243144419"/>
          <c:h val="0.726760563380281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прошли курсовую подготовку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ФГОС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профессиональная переподготовка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560768"/>
        <c:axId val="171570816"/>
        <c:axId val="0"/>
      </c:bar3DChart>
      <c:catAx>
        <c:axId val="19056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57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57081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560768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3985374771480807"/>
          <c:y val="0.30985915492957744"/>
          <c:w val="0.32906764168190128"/>
          <c:h val="0.4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23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Начальное образование   42</c:v>
                </c:pt>
                <c:pt idx="1">
                  <c:v>Основное образование 42</c:v>
                </c:pt>
                <c:pt idx="2">
                  <c:v>Среднее образование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48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260336628905847"/>
          <c:y val="0.39331614521636121"/>
          <c:w val="0.3166712451099053"/>
          <c:h val="0.21336770956727755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Участие в школьной олимпиаде учащихся 5-11</a:t>
            </a:r>
            <a:r>
              <a:rPr lang="ru-RU" baseline="0"/>
              <a:t> </a:t>
            </a:r>
            <a:r>
              <a:rPr lang="ru-RU"/>
              <a:t>классов</a:t>
            </a:r>
          </a:p>
        </c:rich>
      </c:tx>
      <c:layout>
        <c:manualLayout>
          <c:xMode val="edge"/>
          <c:yMode val="edge"/>
          <c:x val="9.6916299559471369E-2"/>
          <c:y val="0"/>
        </c:manualLayout>
      </c:layout>
      <c:overlay val="0"/>
      <c:spPr>
        <a:noFill/>
        <a:ln w="25428">
          <a:noFill/>
        </a:ln>
      </c:spPr>
    </c:title>
    <c:autoTitleDeleted val="0"/>
    <c:view3D>
      <c:rotX val="24"/>
      <c:hPercent val="50"/>
      <c:rotY val="44"/>
      <c:depthPercent val="1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254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105726872246701E-2"/>
          <c:y val="0.12681912681912683"/>
          <c:w val="0.89720998531571217"/>
          <c:h val="0.598752598752598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rgbClr val="CCFF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rgbClr val="660066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rgbClr val="FF8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rgbClr val="0066CC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00FF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800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Sheet1!$B$14:$B$14</c:f>
              <c:numCache>
                <c:formatCode>General</c:formatCode>
                <c:ptCount val="1"/>
              </c:numCache>
            </c:numRef>
          </c:val>
        </c:ser>
        <c:ser>
          <c:idx val="13"/>
          <c:order val="13"/>
          <c:tx>
            <c:strRef>
              <c:f>Sheet1!$A$15</c:f>
              <c:strCache>
                <c:ptCount val="1"/>
              </c:strCache>
            </c:strRef>
          </c:tx>
          <c:spPr>
            <a:solidFill>
              <a:srgbClr val="8000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Sheet1!$B$15:$B$15</c:f>
              <c:numCache>
                <c:formatCode>General</c:formatCode>
                <c:ptCount val="1"/>
              </c:numCache>
            </c:numRef>
          </c:val>
        </c:ser>
        <c:ser>
          <c:idx val="14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solidFill>
              <a:srgbClr val="008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Sheet1!$B$16:$B$16</c:f>
              <c:numCache>
                <c:formatCode>General</c:formatCode>
                <c:ptCount val="1"/>
              </c:numCache>
            </c:numRef>
          </c:val>
        </c:ser>
        <c:ser>
          <c:idx val="15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0000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Sheet1!$B$17:$B$17</c:f>
              <c:numCache>
                <c:formatCode>General</c:formatCode>
                <c:ptCount val="1"/>
              </c:numCache>
            </c:numRef>
          </c:val>
        </c:ser>
        <c:ser>
          <c:idx val="16"/>
          <c:order val="16"/>
          <c:tx>
            <c:strRef>
              <c:f>Sheet1!$A$18</c:f>
              <c:strCache>
                <c:ptCount val="1"/>
              </c:strCache>
            </c:strRef>
          </c:tx>
          <c:spPr>
            <a:solidFill>
              <a:srgbClr val="00CC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Sheet1!$B$18:$B$18</c:f>
              <c:numCache>
                <c:formatCode>General</c:formatCode>
                <c:ptCount val="1"/>
              </c:numCache>
            </c:numRef>
          </c:val>
        </c:ser>
        <c:ser>
          <c:idx val="17"/>
          <c:order val="17"/>
          <c:tx>
            <c:strRef>
              <c:f>Sheet1!$A$19</c:f>
              <c:strCache>
                <c:ptCount val="1"/>
              </c:strCache>
            </c:strRef>
          </c:tx>
          <c:spPr>
            <a:solidFill>
              <a:srgbClr val="CCFF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Sheet1!$B$19:$B$19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214542848"/>
        <c:axId val="171571392"/>
        <c:axId val="0"/>
      </c:bar3DChart>
      <c:catAx>
        <c:axId val="214542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участия</a:t>
                </a:r>
              </a:p>
            </c:rich>
          </c:tx>
          <c:layout>
            <c:manualLayout>
              <c:xMode val="edge"/>
              <c:yMode val="edge"/>
              <c:x val="0.44346549192364171"/>
              <c:y val="0.76507276507276512"/>
            </c:manualLayout>
          </c:layout>
          <c:overlay val="0"/>
          <c:spPr>
            <a:noFill/>
            <a:ln w="25428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571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571392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4542848"/>
        <c:crosses val="autoZero"/>
        <c:crossBetween val="between"/>
      </c:valAx>
      <c:spPr>
        <a:noFill/>
        <a:ln w="25428">
          <a:noFill/>
        </a:ln>
      </c:spPr>
    </c:plotArea>
    <c:legend>
      <c:legendPos val="b"/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legendEntry>
        <c:idx val="13"/>
        <c:delete val="1"/>
      </c:legendEntry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ayout>
        <c:manualLayout>
          <c:xMode val="edge"/>
          <c:yMode val="edge"/>
          <c:x val="1.4684287812041115E-3"/>
          <c:y val="0.82952182952182951"/>
          <c:w val="0.99412628487518351"/>
          <c:h val="0.16424116424116425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79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5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Участие в муниципальной олимпиаде учащихся 7-11классов</a:t>
            </a:r>
          </a:p>
        </c:rich>
      </c:tx>
      <c:layout>
        <c:manualLayout>
          <c:xMode val="edge"/>
          <c:yMode val="edge"/>
          <c:x val="0.16039279869067102"/>
          <c:y val="3.4666666666666665E-2"/>
        </c:manualLayout>
      </c:layout>
      <c:overlay val="0"/>
      <c:spPr>
        <a:noFill/>
        <a:ln w="25419">
          <a:noFill/>
        </a:ln>
      </c:spPr>
    </c:title>
    <c:autoTitleDeleted val="0"/>
    <c:view3D>
      <c:rotX val="24"/>
      <c:hPercent val="40"/>
      <c:rotY val="44"/>
      <c:depthPercent val="1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254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66448445171854E-2"/>
          <c:y val="0.14399999999999999"/>
          <c:w val="0.91653027823240585"/>
          <c:h val="0.53866666666666663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Sheet1!$A$8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0066CC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7"/>
          <c:order val="1"/>
          <c:tx>
            <c:strRef>
              <c:f>Sheet1!$A$9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rgbClr val="CCCC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8"/>
          <c:order val="2"/>
          <c:tx>
            <c:strRef>
              <c:f>Sheet1!$A$10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rgbClr val="00008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9"/>
          <c:order val="3"/>
          <c:tx>
            <c:strRef>
              <c:f>Sheet1!$A$11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rgbClr val="FF00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0"/>
          <c:order val="4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5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00FF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</c:numCache>
            </c:numRef>
          </c:val>
        </c:ser>
        <c:ser>
          <c:idx val="12"/>
          <c:order val="6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80008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Sheet1!$B$14:$B$14</c:f>
              <c:numCache>
                <c:formatCode>General</c:formatCode>
                <c:ptCount val="1"/>
              </c:numCache>
            </c:numRef>
          </c:val>
        </c:ser>
        <c:ser>
          <c:idx val="13"/>
          <c:order val="7"/>
          <c:tx>
            <c:strRef>
              <c:f>Sheet1!$A$15</c:f>
              <c:strCache>
                <c:ptCount val="1"/>
              </c:strCache>
            </c:strRef>
          </c:tx>
          <c:spPr>
            <a:solidFill>
              <a:srgbClr val="80000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Sheet1!$B$15:$B$15</c:f>
              <c:numCache>
                <c:formatCode>General</c:formatCode>
                <c:ptCount val="1"/>
              </c:numCache>
            </c:numRef>
          </c:val>
        </c:ser>
        <c:ser>
          <c:idx val="14"/>
          <c:order val="8"/>
          <c:tx>
            <c:strRef>
              <c:f>Sheet1!$A$16</c:f>
              <c:strCache>
                <c:ptCount val="1"/>
              </c:strCache>
            </c:strRef>
          </c:tx>
          <c:spPr>
            <a:solidFill>
              <a:srgbClr val="00808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Sheet1!$B$16:$B$16</c:f>
              <c:numCache>
                <c:formatCode>General</c:formatCode>
                <c:ptCount val="1"/>
              </c:numCache>
            </c:numRef>
          </c:val>
        </c:ser>
        <c:ser>
          <c:idx val="15"/>
          <c:order val="9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0000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Sheet1!$B$17:$B$17</c:f>
              <c:numCache>
                <c:formatCode>General</c:formatCode>
                <c:ptCount val="1"/>
              </c:numCache>
            </c:numRef>
          </c:val>
        </c:ser>
        <c:ser>
          <c:idx val="16"/>
          <c:order val="10"/>
          <c:tx>
            <c:strRef>
              <c:f>Sheet1!$A$18</c:f>
              <c:strCache>
                <c:ptCount val="1"/>
              </c:strCache>
            </c:strRef>
          </c:tx>
          <c:spPr>
            <a:solidFill>
              <a:srgbClr val="00CC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Sheet1!$B$18:$B$18</c:f>
              <c:numCache>
                <c:formatCode>General</c:formatCode>
                <c:ptCount val="1"/>
              </c:numCache>
            </c:numRef>
          </c:val>
        </c:ser>
        <c:ser>
          <c:idx val="17"/>
          <c:order val="11"/>
          <c:tx>
            <c:strRef>
              <c:f>Sheet1!$A$19</c:f>
              <c:strCache>
                <c:ptCount val="1"/>
              </c:strCache>
            </c:strRef>
          </c:tx>
          <c:spPr>
            <a:solidFill>
              <a:srgbClr val="CCFF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Sheet1!$B$19:$B$19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214536704"/>
        <c:axId val="185133312"/>
        <c:axId val="0"/>
      </c:bar3DChart>
      <c:catAx>
        <c:axId val="214536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участия</a:t>
                </a:r>
              </a:p>
            </c:rich>
          </c:tx>
          <c:layout>
            <c:manualLayout>
              <c:xMode val="edge"/>
              <c:yMode val="edge"/>
              <c:x val="0.41571194762684122"/>
              <c:y val="0.72799999999999998"/>
            </c:manualLayout>
          </c:layout>
          <c:overlay val="0"/>
          <c:spPr>
            <a:noFill/>
            <a:ln w="25419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5133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133312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4536704"/>
        <c:crosses val="autoZero"/>
        <c:crossBetween val="between"/>
      </c:valAx>
      <c:spPr>
        <a:noFill/>
        <a:ln w="25419">
          <a:noFill/>
        </a:ln>
      </c:spPr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ayout>
        <c:manualLayout>
          <c:xMode val="edge"/>
          <c:yMode val="edge"/>
          <c:x val="0.10801963993453355"/>
          <c:y val="0.80800000000000005"/>
          <c:w val="0.78232405891980361"/>
          <c:h val="0.184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51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551542737526888"/>
          <c:y val="5.2835151494714128E-2"/>
          <c:w val="0.67295586744031421"/>
          <c:h val="0.82797936312824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успешность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539776"/>
        <c:axId val="185135040"/>
      </c:barChart>
      <c:catAx>
        <c:axId val="21453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135040"/>
        <c:crosses val="autoZero"/>
        <c:auto val="1"/>
        <c:lblAlgn val="ctr"/>
        <c:lblOffset val="100"/>
        <c:noMultiLvlLbl val="0"/>
      </c:catAx>
      <c:valAx>
        <c:axId val="18513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53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854E-2"/>
          <c:y val="4.4057617797775513E-2"/>
          <c:w val="0.52821462013354514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успешность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45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729152"/>
        <c:axId val="185133888"/>
      </c:barChart>
      <c:catAx>
        <c:axId val="199729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5133888"/>
        <c:crosses val="autoZero"/>
        <c:auto val="1"/>
        <c:lblAlgn val="ctr"/>
        <c:lblOffset val="100"/>
        <c:noMultiLvlLbl val="0"/>
      </c:catAx>
      <c:valAx>
        <c:axId val="18513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72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0.4575</cdr:x>
      <cdr:y>0.498</cdr:y>
    </cdr:from>
    <cdr:to>
      <cdr:x>0.4745</cdr:x>
      <cdr:y>0.539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00859" y="1736103"/>
          <a:ext cx="85496" cy="1429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Calibri"/>
            </a:rPr>
            <a:t>О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0.39775</cdr:x>
      <cdr:y>0.49725</cdr:y>
    </cdr:from>
    <cdr:to>
      <cdr:x>0.4125</cdr:x>
      <cdr:y>0.5395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72347" y="1681389"/>
          <a:ext cx="76850" cy="1428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Calibri"/>
            </a:rPr>
            <a:t>О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57</Pages>
  <Words>15458</Words>
  <Characters>88112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11</cp:revision>
  <dcterms:created xsi:type="dcterms:W3CDTF">2019-07-29T18:03:00Z</dcterms:created>
  <dcterms:modified xsi:type="dcterms:W3CDTF">2022-07-31T14:43:00Z</dcterms:modified>
</cp:coreProperties>
</file>